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BC38A3" w:rsidRPr="003F017C" w:rsidRDefault="003F017C" w:rsidP="003F017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F017C">
        <w:rPr>
          <w:rFonts w:ascii="Times New Roman" w:hAnsi="Times New Roman" w:cs="Times New Roman"/>
          <w:b/>
          <w:i/>
          <w:sz w:val="28"/>
        </w:rPr>
        <w:t>Развиваем творче</w:t>
      </w:r>
      <w:r w:rsidR="00BC38A3" w:rsidRPr="003F017C">
        <w:rPr>
          <w:rFonts w:ascii="Times New Roman" w:hAnsi="Times New Roman" w:cs="Times New Roman"/>
          <w:b/>
          <w:i/>
          <w:sz w:val="28"/>
        </w:rPr>
        <w:t>ские способности дома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</w:p>
    <w:p w:rsidR="0028041E" w:rsidRPr="00BC38A3" w:rsidRDefault="003F017C" w:rsidP="003F017C">
      <w:pPr>
        <w:jc w:val="both"/>
        <w:rPr>
          <w:rFonts w:ascii="Times New Roman" w:hAnsi="Times New Roman" w:cs="Times New Roman"/>
          <w:sz w:val="28"/>
        </w:rPr>
      </w:pPr>
      <w:r w:rsidRPr="003F017C">
        <w:rPr>
          <w:rFonts w:ascii="Times New Roman" w:hAnsi="Times New Roman" w:cs="Times New Roman"/>
          <w:sz w:val="28"/>
        </w:rPr>
        <w:t>Занятия по развитию творческих способностей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дошкольного возраста играют важную роль в формировании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личности ребенка. Все исследования, которые проводят учёные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и психологи в этой сфере доказывают, что дети, обладающие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творческими способностями имеют более устойчивую психику,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 xml:space="preserve">более общительны и коммуникабельны. В </w:t>
      </w:r>
      <w:r>
        <w:rPr>
          <w:rFonts w:ascii="Times New Roman" w:hAnsi="Times New Roman" w:cs="Times New Roman"/>
          <w:sz w:val="28"/>
        </w:rPr>
        <w:t xml:space="preserve">дошкольном </w:t>
      </w:r>
      <w:r w:rsidRPr="003F017C">
        <w:rPr>
          <w:rFonts w:ascii="Times New Roman" w:hAnsi="Times New Roman" w:cs="Times New Roman"/>
          <w:sz w:val="28"/>
        </w:rPr>
        <w:t>возрасте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рекомендуется уделить внимание всестороннему развитию, то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есть развивать и литературные, и художественные, и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музыкальные способности дошкольников. Лучше всего</w:t>
      </w:r>
      <w:r>
        <w:rPr>
          <w:rFonts w:ascii="Times New Roman" w:hAnsi="Times New Roman" w:cs="Times New Roman"/>
          <w:sz w:val="28"/>
        </w:rPr>
        <w:t xml:space="preserve"> </w:t>
      </w:r>
      <w:r w:rsidRPr="003F017C">
        <w:rPr>
          <w:rFonts w:ascii="Times New Roman" w:hAnsi="Times New Roman" w:cs="Times New Roman"/>
          <w:sz w:val="28"/>
        </w:rPr>
        <w:t>происходит развитие творческих способностей через игру.</w:t>
      </w:r>
      <w:r w:rsidRPr="003F017C">
        <w:rPr>
          <w:rFonts w:ascii="Times New Roman" w:hAnsi="Times New Roman" w:cs="Times New Roman"/>
          <w:sz w:val="28"/>
        </w:rPr>
        <w:cr/>
      </w:r>
      <w:r w:rsidR="00C87F3D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</w:t>
      </w:r>
      <w:r w:rsidR="00C87F3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2415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38A3" w:rsidRPr="003F017C" w:rsidRDefault="00BC38A3" w:rsidP="00BC38A3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017C">
        <w:rPr>
          <w:rFonts w:ascii="Times New Roman" w:hAnsi="Times New Roman" w:cs="Times New Roman"/>
          <w:b/>
          <w:i/>
          <w:sz w:val="28"/>
        </w:rPr>
        <w:t>Игры на развитие творческих способностей: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b/>
          <w:sz w:val="28"/>
        </w:rPr>
        <w:t>«Превращение»</w:t>
      </w:r>
      <w:r w:rsidRPr="00BC38A3">
        <w:rPr>
          <w:rFonts w:ascii="Times New Roman" w:hAnsi="Times New Roman" w:cs="Times New Roman"/>
          <w:sz w:val="28"/>
        </w:rPr>
        <w:t xml:space="preserve"> - нарисуйте ребенку 4 круга, пусть каждый из них он во что-нибудь превратит (дорисует), например, в солнце, цветок, воздушный шарик и так далее. То же самое можно проделать со всеми остальными геометрическими фигурами.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b/>
          <w:sz w:val="28"/>
        </w:rPr>
        <w:t>«Что там такое?»</w:t>
      </w:r>
      <w:r w:rsidRPr="00BC38A3">
        <w:rPr>
          <w:rFonts w:ascii="Times New Roman" w:hAnsi="Times New Roman" w:cs="Times New Roman"/>
          <w:sz w:val="28"/>
        </w:rPr>
        <w:t xml:space="preserve"> - положите какой-нибудь предмет в коробочку (шкатулку), пусть ребенок гадает, что там находится, он может задавать вопросы, строуить догадки.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b/>
          <w:sz w:val="28"/>
        </w:rPr>
        <w:t>«Игры со словами»</w:t>
      </w:r>
      <w:r w:rsidRPr="00BC38A3">
        <w:rPr>
          <w:rFonts w:ascii="Times New Roman" w:hAnsi="Times New Roman" w:cs="Times New Roman"/>
          <w:sz w:val="28"/>
        </w:rPr>
        <w:t xml:space="preserve"> - пока идете с детского сада домой, ждете очереди в больнице и так далее, играйте с ребенок в слова – вы называете слово, а он пусть подбирает антоним (противоположное по значению: белый-черный, добрый-злой, мокрый-сухой), синоним (близкое по значению: красивый –прекрасный, великолепный, очаровательный и т. д.)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b/>
          <w:sz w:val="28"/>
        </w:rPr>
        <w:t>«Хорошо-плохо»</w:t>
      </w:r>
      <w:r w:rsidRPr="00BC38A3">
        <w:rPr>
          <w:rFonts w:ascii="Times New Roman" w:hAnsi="Times New Roman" w:cs="Times New Roman"/>
          <w:sz w:val="28"/>
        </w:rPr>
        <w:t xml:space="preserve"> - вы называете предмет или явление, а ребенок должен сказать, что в нем хорошо, а что – плохо. Например, утюг: хорошо – белье будет поглажено, плохо –можно обжечься, ветер: хорошо – не будет жарко в солнечный день, плохо – можно простыть.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b/>
          <w:sz w:val="28"/>
        </w:rPr>
        <w:t>«Нестандартные задачки»</w:t>
      </w:r>
      <w:r w:rsidRPr="00BC38A3">
        <w:rPr>
          <w:rFonts w:ascii="Times New Roman" w:hAnsi="Times New Roman" w:cs="Times New Roman"/>
          <w:sz w:val="28"/>
        </w:rPr>
        <w:t xml:space="preserve"> - пусть малыш находит предметам необычный способ использования, например, ложкой можно не только кушать, но еще и </w:t>
      </w:r>
      <w:r w:rsidRPr="00BC38A3">
        <w:rPr>
          <w:rFonts w:ascii="Times New Roman" w:hAnsi="Times New Roman" w:cs="Times New Roman"/>
          <w:sz w:val="28"/>
        </w:rPr>
        <w:lastRenderedPageBreak/>
        <w:t>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 Например, вот вариант одной из них. В город приехал цирк, но в городе не оказалось ни одной капли клея. Как расклеить афиши, чтобы о приезде цирка узнали все жители?</w:t>
      </w:r>
      <w:r w:rsidR="00C87F3D">
        <w:rPr>
          <w:rFonts w:ascii="Times New Roman" w:hAnsi="Times New Roman" w:cs="Times New Roman"/>
          <w:sz w:val="28"/>
        </w:rPr>
        <w:br/>
        <w:t xml:space="preserve">     </w:t>
      </w:r>
      <w:r w:rsidRPr="00BC38A3">
        <w:rPr>
          <w:rFonts w:ascii="Times New Roman" w:hAnsi="Times New Roman" w:cs="Times New Roman"/>
          <w:sz w:val="28"/>
        </w:rPr>
        <w:t>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 И еще одна задачка. Маше на день рождения подарили несколько одинаковых игрушек (бантов, открыток и т.д.). Что ей с ними делать?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b/>
          <w:sz w:val="28"/>
        </w:rPr>
        <w:t>«Что будет, если…»</w:t>
      </w:r>
      <w:r w:rsidRPr="00BC38A3">
        <w:rPr>
          <w:rFonts w:ascii="Times New Roman" w:hAnsi="Times New Roman" w:cs="Times New Roman"/>
          <w:sz w:val="28"/>
        </w:rPr>
        <w:t xml:space="preserve"> - предложите ребенку пофантазировать: что будет, если все люди станут великанами, исчезнет посуда, кошки заговорят человеческим языком и так далее.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b/>
          <w:i/>
          <w:sz w:val="28"/>
        </w:rPr>
      </w:pPr>
      <w:r w:rsidRPr="00BC38A3">
        <w:rPr>
          <w:rFonts w:ascii="Times New Roman" w:hAnsi="Times New Roman" w:cs="Times New Roman"/>
          <w:b/>
          <w:i/>
          <w:sz w:val="28"/>
        </w:rPr>
        <w:t>Полезные советы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1. Развивать творческое воображение ребенка можно всегда и везде, а не только в специально отведенное для этого время и место.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2. Окружающая ребенка обстановка и атмосфера должна способствовать развитию.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3. У малыша должны быть все материалы и инструменты для детского творчества: краски, пластилин, цветная бумага и другие.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4. Поощряйте только безопасные творческие инициативы ребенка.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5. Не ругайте его за испачканные в красках руки и другие последствия творческого поиска ребенка.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6. Поддерживайте инициативы ребенка и не превращайте занятия с ним в скучные уроки.</w:t>
      </w:r>
    </w:p>
    <w:p w:rsidR="00BC38A3" w:rsidRPr="00BC38A3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7. Не старайтесь «вбить» в мозг ребенка как можно больше информации. Ваша задача – развитие способностей.</w:t>
      </w:r>
    </w:p>
    <w:p w:rsidR="00C87F3D" w:rsidRDefault="00BC38A3" w:rsidP="00BC38A3">
      <w:pPr>
        <w:jc w:val="both"/>
        <w:rPr>
          <w:rFonts w:ascii="Times New Roman" w:hAnsi="Times New Roman" w:cs="Times New Roman"/>
          <w:sz w:val="28"/>
        </w:rPr>
      </w:pPr>
      <w:r w:rsidRPr="00BC38A3">
        <w:rPr>
          <w:rFonts w:ascii="Times New Roman" w:hAnsi="Times New Roman" w:cs="Times New Roman"/>
          <w:sz w:val="28"/>
        </w:rPr>
        <w:t>8. Развитие творческих способностей должно носить регулярный характер, а не осуществляться время от времени.</w:t>
      </w:r>
    </w:p>
    <w:p w:rsidR="00DC4F65" w:rsidRDefault="00DC4F65" w:rsidP="00DC4F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12700</wp:posOffset>
            </wp:positionV>
            <wp:extent cx="1905000" cy="1905000"/>
            <wp:effectExtent l="95250" t="76200" r="95250" b="9715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BC38A3" w:rsidRPr="00BC38A3">
        <w:rPr>
          <w:rFonts w:ascii="Times New Roman" w:hAnsi="Times New Roman" w:cs="Times New Roman"/>
          <w:sz w:val="28"/>
        </w:rPr>
        <w:t xml:space="preserve">9. Развитие и обучение ребенка дошкольного </w:t>
      </w:r>
      <w:r>
        <w:rPr>
          <w:rFonts w:ascii="Times New Roman" w:hAnsi="Times New Roman" w:cs="Times New Roman"/>
          <w:sz w:val="28"/>
        </w:rPr>
        <w:br/>
      </w:r>
      <w:r w:rsidR="00BC38A3" w:rsidRPr="00BC38A3">
        <w:rPr>
          <w:rFonts w:ascii="Times New Roman" w:hAnsi="Times New Roman" w:cs="Times New Roman"/>
          <w:sz w:val="28"/>
        </w:rPr>
        <w:t>возраста должно проходить только через игру,</w:t>
      </w:r>
      <w:r>
        <w:rPr>
          <w:rFonts w:ascii="Times New Roman" w:hAnsi="Times New Roman" w:cs="Times New Roman"/>
          <w:sz w:val="28"/>
        </w:rPr>
        <w:br/>
      </w:r>
      <w:r w:rsidR="00BC38A3" w:rsidRPr="00BC38A3">
        <w:rPr>
          <w:rFonts w:ascii="Times New Roman" w:hAnsi="Times New Roman" w:cs="Times New Roman"/>
          <w:sz w:val="28"/>
        </w:rPr>
        <w:t>игровые задания и</w:t>
      </w:r>
      <w:r w:rsidR="0070296F">
        <w:rPr>
          <w:rFonts w:ascii="Times New Roman" w:hAnsi="Times New Roman" w:cs="Times New Roman"/>
          <w:sz w:val="28"/>
        </w:rPr>
        <w:t xml:space="preserve"> </w:t>
      </w:r>
      <w:r w:rsidR="00BC38A3" w:rsidRPr="00BC38A3">
        <w:rPr>
          <w:rFonts w:ascii="Times New Roman" w:hAnsi="Times New Roman" w:cs="Times New Roman"/>
          <w:sz w:val="28"/>
        </w:rPr>
        <w:t>упражнения.</w:t>
      </w:r>
      <w:r w:rsidR="00C87F3D">
        <w:rPr>
          <w:rFonts w:ascii="Times New Roman" w:hAnsi="Times New Roman" w:cs="Times New Roman"/>
          <w:sz w:val="28"/>
        </w:rPr>
        <w:t xml:space="preserve"> </w:t>
      </w:r>
      <w:r w:rsidR="00C87F3D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</w:t>
      </w:r>
      <w:r w:rsidR="00056CC5">
        <w:rPr>
          <w:rFonts w:ascii="Times New Roman" w:hAnsi="Times New Roman" w:cs="Times New Roman"/>
          <w:noProof/>
          <w:sz w:val="28"/>
          <w:lang w:eastAsia="ru-RU"/>
        </w:rPr>
        <w:t xml:space="preserve">                     </w:t>
      </w:r>
    </w:p>
    <w:p w:rsidR="00DC4F65" w:rsidRDefault="00DC4F65" w:rsidP="00DC4F65">
      <w:pPr>
        <w:rPr>
          <w:rFonts w:ascii="Times New Roman" w:hAnsi="Times New Roman" w:cs="Times New Roman"/>
          <w:sz w:val="28"/>
        </w:rPr>
      </w:pPr>
    </w:p>
    <w:p w:rsidR="00BC38A3" w:rsidRPr="00DC4F65" w:rsidRDefault="00DC4F65" w:rsidP="00DC4F65">
      <w:pPr>
        <w:tabs>
          <w:tab w:val="left" w:pos="30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sectPr w:rsidR="00BC38A3" w:rsidRPr="00DC4F65" w:rsidSect="008640B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22"/>
    <w:rsid w:val="00056CC5"/>
    <w:rsid w:val="00263F22"/>
    <w:rsid w:val="0028041E"/>
    <w:rsid w:val="003C5518"/>
    <w:rsid w:val="003F017C"/>
    <w:rsid w:val="0070296F"/>
    <w:rsid w:val="008640B9"/>
    <w:rsid w:val="00BC38A3"/>
    <w:rsid w:val="00C87F3D"/>
    <w:rsid w:val="00D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0702"/>
  <w15:chartTrackingRefBased/>
  <w15:docId w15:val="{D0B0262E-82A4-4B7B-9D17-E9336560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2020-04-06T11:26:00Z</dcterms:created>
  <dcterms:modified xsi:type="dcterms:W3CDTF">2020-04-06T16:30:00Z</dcterms:modified>
</cp:coreProperties>
</file>