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46" w:rsidRDefault="00455E46" w:rsidP="00455E46">
      <w:pPr>
        <w:spacing w:before="100" w:beforeAutospacing="1" w:after="100" w:afterAutospacing="1" w:line="240" w:lineRule="auto"/>
        <w:jc w:val="center"/>
        <w:rPr>
          <w:rFonts w:ascii="Times New Roman" w:eastAsia="Times New Roman" w:hAnsi="Times New Roman" w:cs="Times New Roman"/>
          <w:b/>
          <w:bCs/>
          <w:i/>
          <w:iCs/>
          <w:color w:val="000000"/>
          <w:sz w:val="36"/>
          <w:szCs w:val="36"/>
          <w:lang w:eastAsia="ru-RU"/>
        </w:rPr>
      </w:pPr>
      <w:r w:rsidRPr="00B30456">
        <w:rPr>
          <w:rFonts w:ascii="Times New Roman" w:eastAsia="Times New Roman" w:hAnsi="Times New Roman" w:cs="Times New Roman"/>
          <w:b/>
          <w:bCs/>
          <w:i/>
          <w:iCs/>
          <w:color w:val="000000"/>
          <w:sz w:val="36"/>
          <w:szCs w:val="36"/>
          <w:lang w:eastAsia="ru-RU"/>
        </w:rPr>
        <w:t xml:space="preserve">Советы родителям по воспитанию сыновей: "Психологическое развитие мальчиков". </w:t>
      </w:r>
    </w:p>
    <w:p w:rsidR="007525E1" w:rsidRDefault="007525E1" w:rsidP="00455E46">
      <w:pPr>
        <w:spacing w:before="100" w:beforeAutospacing="1" w:after="100" w:afterAutospacing="1" w:line="240" w:lineRule="auto"/>
        <w:jc w:val="center"/>
        <w:rPr>
          <w:rFonts w:ascii="Times New Roman" w:eastAsia="Times New Roman" w:hAnsi="Times New Roman" w:cs="Times New Roman"/>
          <w:b/>
          <w:bCs/>
          <w:i/>
          <w:iCs/>
          <w:color w:val="000000"/>
          <w:sz w:val="36"/>
          <w:szCs w:val="36"/>
          <w:lang w:eastAsia="ru-RU"/>
        </w:rPr>
      </w:pPr>
    </w:p>
    <w:p w:rsidR="007525E1" w:rsidRPr="007525E1" w:rsidRDefault="007525E1" w:rsidP="007525E1">
      <w:pPr>
        <w:spacing w:before="100" w:beforeAutospacing="1" w:after="100" w:afterAutospacing="1" w:line="240" w:lineRule="auto"/>
        <w:jc w:val="right"/>
        <w:rPr>
          <w:rFonts w:ascii="Times New Roman" w:eastAsia="Times New Roman" w:hAnsi="Times New Roman" w:cs="Times New Roman"/>
          <w:b/>
          <w:bCs/>
          <w:i/>
          <w:iCs/>
          <w:color w:val="000000"/>
          <w:sz w:val="24"/>
          <w:szCs w:val="24"/>
          <w:lang w:eastAsia="ru-RU"/>
        </w:rPr>
      </w:pPr>
      <w:r w:rsidRPr="007525E1">
        <w:rPr>
          <w:rFonts w:ascii="Times New Roman" w:eastAsia="Times New Roman" w:hAnsi="Times New Roman" w:cs="Times New Roman"/>
          <w:b/>
          <w:bCs/>
          <w:i/>
          <w:iCs/>
          <w:color w:val="000000"/>
          <w:sz w:val="24"/>
          <w:szCs w:val="24"/>
          <w:lang w:eastAsia="ru-RU"/>
        </w:rPr>
        <w:t xml:space="preserve">Консультацию подготовила </w:t>
      </w:r>
    </w:p>
    <w:p w:rsidR="007525E1" w:rsidRPr="007525E1" w:rsidRDefault="007525E1" w:rsidP="007525E1">
      <w:pPr>
        <w:spacing w:before="100" w:beforeAutospacing="1" w:after="100" w:afterAutospacing="1" w:line="240" w:lineRule="auto"/>
        <w:jc w:val="right"/>
        <w:rPr>
          <w:rFonts w:ascii="Times New Roman" w:eastAsia="Times New Roman" w:hAnsi="Times New Roman" w:cs="Times New Roman"/>
          <w:b/>
          <w:bCs/>
          <w:i/>
          <w:iCs/>
          <w:color w:val="000000"/>
          <w:sz w:val="24"/>
          <w:szCs w:val="24"/>
          <w:lang w:eastAsia="ru-RU"/>
        </w:rPr>
      </w:pPr>
      <w:r w:rsidRPr="007525E1">
        <w:rPr>
          <w:rFonts w:ascii="Times New Roman" w:eastAsia="Times New Roman" w:hAnsi="Times New Roman" w:cs="Times New Roman"/>
          <w:b/>
          <w:bCs/>
          <w:i/>
          <w:iCs/>
          <w:color w:val="000000"/>
          <w:sz w:val="24"/>
          <w:szCs w:val="24"/>
          <w:lang w:eastAsia="ru-RU"/>
        </w:rPr>
        <w:t xml:space="preserve">Воспитатель </w:t>
      </w:r>
      <w:proofErr w:type="spellStart"/>
      <w:r w:rsidRPr="007525E1">
        <w:rPr>
          <w:rFonts w:ascii="Times New Roman" w:eastAsia="Times New Roman" w:hAnsi="Times New Roman" w:cs="Times New Roman"/>
          <w:b/>
          <w:bCs/>
          <w:i/>
          <w:iCs/>
          <w:color w:val="000000"/>
          <w:sz w:val="24"/>
          <w:szCs w:val="24"/>
          <w:lang w:eastAsia="ru-RU"/>
        </w:rPr>
        <w:t>Нахмурова</w:t>
      </w:r>
      <w:proofErr w:type="spellEnd"/>
      <w:r w:rsidRPr="007525E1">
        <w:rPr>
          <w:rFonts w:ascii="Times New Roman" w:eastAsia="Times New Roman" w:hAnsi="Times New Roman" w:cs="Times New Roman"/>
          <w:b/>
          <w:bCs/>
          <w:i/>
          <w:iCs/>
          <w:color w:val="000000"/>
          <w:sz w:val="24"/>
          <w:szCs w:val="24"/>
          <w:lang w:eastAsia="ru-RU"/>
        </w:rPr>
        <w:t xml:space="preserve"> А.В.</w:t>
      </w:r>
    </w:p>
    <w:p w:rsidR="007525E1" w:rsidRPr="007525E1" w:rsidRDefault="007525E1" w:rsidP="007525E1">
      <w:pPr>
        <w:spacing w:before="100" w:beforeAutospacing="1" w:after="100" w:afterAutospacing="1" w:line="240" w:lineRule="auto"/>
        <w:jc w:val="right"/>
        <w:rPr>
          <w:rFonts w:ascii="Times New Roman" w:eastAsia="Times New Roman" w:hAnsi="Times New Roman" w:cs="Times New Roman"/>
          <w:b/>
          <w:bCs/>
          <w:i/>
          <w:iCs/>
          <w:color w:val="000000"/>
          <w:sz w:val="24"/>
          <w:szCs w:val="24"/>
          <w:lang w:eastAsia="ru-RU"/>
        </w:rPr>
      </w:pPr>
      <w:bookmarkStart w:id="0" w:name="_GoBack"/>
      <w:bookmarkEnd w:id="0"/>
      <w:r w:rsidRPr="007525E1">
        <w:rPr>
          <w:rFonts w:ascii="Times New Roman" w:eastAsia="Times New Roman" w:hAnsi="Times New Roman" w:cs="Times New Roman"/>
          <w:b/>
          <w:bCs/>
          <w:i/>
          <w:iCs/>
          <w:color w:val="000000"/>
          <w:sz w:val="24"/>
          <w:szCs w:val="24"/>
          <w:lang w:eastAsia="ru-RU"/>
        </w:rPr>
        <w:t xml:space="preserve">МДОУ 193, </w:t>
      </w:r>
      <w:proofErr w:type="spellStart"/>
      <w:r w:rsidRPr="007525E1">
        <w:rPr>
          <w:rFonts w:ascii="Times New Roman" w:eastAsia="Times New Roman" w:hAnsi="Times New Roman" w:cs="Times New Roman"/>
          <w:b/>
          <w:bCs/>
          <w:i/>
          <w:iCs/>
          <w:color w:val="000000"/>
          <w:sz w:val="24"/>
          <w:szCs w:val="24"/>
          <w:lang w:eastAsia="ru-RU"/>
        </w:rPr>
        <w:t>г</w:t>
      </w:r>
      <w:proofErr w:type="gramStart"/>
      <w:r w:rsidRPr="007525E1">
        <w:rPr>
          <w:rFonts w:ascii="Times New Roman" w:eastAsia="Times New Roman" w:hAnsi="Times New Roman" w:cs="Times New Roman"/>
          <w:b/>
          <w:bCs/>
          <w:i/>
          <w:iCs/>
          <w:color w:val="000000"/>
          <w:sz w:val="24"/>
          <w:szCs w:val="24"/>
          <w:lang w:eastAsia="ru-RU"/>
        </w:rPr>
        <w:t>.Я</w:t>
      </w:r>
      <w:proofErr w:type="gramEnd"/>
      <w:r w:rsidRPr="007525E1">
        <w:rPr>
          <w:rFonts w:ascii="Times New Roman" w:eastAsia="Times New Roman" w:hAnsi="Times New Roman" w:cs="Times New Roman"/>
          <w:b/>
          <w:bCs/>
          <w:i/>
          <w:iCs/>
          <w:color w:val="000000"/>
          <w:sz w:val="24"/>
          <w:szCs w:val="24"/>
          <w:lang w:eastAsia="ru-RU"/>
        </w:rPr>
        <w:t>рославль</w:t>
      </w:r>
      <w:proofErr w:type="spellEnd"/>
    </w:p>
    <w:p w:rsidR="007525E1" w:rsidRPr="007525E1" w:rsidRDefault="007525E1" w:rsidP="007525E1">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7525E1">
        <w:rPr>
          <w:rFonts w:ascii="Times New Roman" w:eastAsia="Times New Roman" w:hAnsi="Times New Roman" w:cs="Times New Roman"/>
          <w:b/>
          <w:bCs/>
          <w:i/>
          <w:iCs/>
          <w:color w:val="000000"/>
          <w:sz w:val="24"/>
          <w:szCs w:val="24"/>
          <w:lang w:eastAsia="ru-RU"/>
        </w:rPr>
        <w:t>Декабрь</w:t>
      </w:r>
      <w:r w:rsidRPr="007525E1">
        <w:rPr>
          <w:rFonts w:ascii="Times New Roman" w:eastAsia="Times New Roman" w:hAnsi="Times New Roman" w:cs="Times New Roman"/>
          <w:b/>
          <w:bCs/>
          <w:i/>
          <w:iCs/>
          <w:color w:val="000000"/>
          <w:sz w:val="24"/>
          <w:szCs w:val="24"/>
          <w:lang w:eastAsia="ru-RU"/>
        </w:rPr>
        <w:t xml:space="preserve">  2015</w:t>
      </w:r>
      <w:r w:rsidRPr="007525E1">
        <w:rPr>
          <w:rFonts w:ascii="Times New Roman" w:eastAsia="Times New Roman" w:hAnsi="Times New Roman" w:cs="Times New Roman"/>
          <w:b/>
          <w:bCs/>
          <w:i/>
          <w:iCs/>
          <w:color w:val="000000"/>
          <w:sz w:val="24"/>
          <w:szCs w:val="24"/>
          <w:lang w:eastAsia="ru-RU"/>
        </w:rPr>
        <w:t>г.</w:t>
      </w:r>
    </w:p>
    <w:p w:rsidR="00455E46" w:rsidRPr="00B30456" w:rsidRDefault="00455E46" w:rsidP="00455E4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Это наша величайшая беда — мы смотрим на мальчиков как на какие-то заводные машины, которые создают постоянный, раздражающий шум и при этом не требуют ни заботы, ни общения, ни участия со стороны родителей. На самом же деле в душе каждого маленького мальчика тайно живет герой — маленький Гек Финн или </w:t>
      </w:r>
      <w:proofErr w:type="spellStart"/>
      <w:r w:rsidRPr="00B30456">
        <w:rPr>
          <w:rFonts w:ascii="Times New Roman" w:eastAsia="Times New Roman" w:hAnsi="Times New Roman" w:cs="Times New Roman"/>
          <w:color w:val="000000"/>
          <w:sz w:val="27"/>
          <w:szCs w:val="27"/>
          <w:lang w:eastAsia="ru-RU"/>
        </w:rPr>
        <w:t>Тарзан</w:t>
      </w:r>
      <w:proofErr w:type="spellEnd"/>
      <w:r w:rsidRPr="00B30456">
        <w:rPr>
          <w:rFonts w:ascii="Times New Roman" w:eastAsia="Times New Roman" w:hAnsi="Times New Roman" w:cs="Times New Roman"/>
          <w:color w:val="000000"/>
          <w:sz w:val="27"/>
          <w:szCs w:val="27"/>
          <w:lang w:eastAsia="ru-RU"/>
        </w:rPr>
        <w:t>, который только и ждет, чтобы показать свою физическую силу в схватке с могущественным врагом, а также получить одобрение и признание своей уникальности.</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Проведенные эксперименты показали, что девочки и мальчики используют совершенно разные подходы для установления отношений с другими людьми. Еще до момента рождения мальчики проявляют большую физическую активность. Уже на восьмом месяце беременности в их крови появляется тестостерон; с этого момента начинаются те физиологические изменения, которые характерны для мальчиков. Внимание новорожденных девочек направлено на лица и звуки, а новорожденных мальчиков боль</w:t>
      </w:r>
      <w:r w:rsidRPr="00B30456">
        <w:rPr>
          <w:rFonts w:ascii="Times New Roman" w:eastAsia="Times New Roman" w:hAnsi="Times New Roman" w:cs="Times New Roman"/>
          <w:color w:val="000000"/>
          <w:sz w:val="27"/>
          <w:szCs w:val="27"/>
          <w:lang w:eastAsia="ru-RU"/>
        </w:rPr>
        <w:softHyphen/>
        <w:t>ше всего привлекают движущиеся объекты.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Когда дети начинают играть с кубиками, мальчики строят из них </w:t>
      </w:r>
      <w:proofErr w:type="gramStart"/>
      <w:r w:rsidRPr="00B30456">
        <w:rPr>
          <w:rFonts w:ascii="Times New Roman" w:eastAsia="Times New Roman" w:hAnsi="Times New Roman" w:cs="Times New Roman"/>
          <w:color w:val="000000"/>
          <w:sz w:val="27"/>
          <w:szCs w:val="27"/>
          <w:lang w:eastAsia="ru-RU"/>
        </w:rPr>
        <w:t>значительно большие</w:t>
      </w:r>
      <w:proofErr w:type="gramEnd"/>
      <w:r w:rsidRPr="00B30456">
        <w:rPr>
          <w:rFonts w:ascii="Times New Roman" w:eastAsia="Times New Roman" w:hAnsi="Times New Roman" w:cs="Times New Roman"/>
          <w:color w:val="000000"/>
          <w:sz w:val="27"/>
          <w:szCs w:val="27"/>
          <w:lang w:eastAsia="ru-RU"/>
        </w:rPr>
        <w:t xml:space="preserve">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Мальчики быстро становятся сильнее — их мускульная масса в среднем на 30 процентов больше, чем у девочек. У них больше красных кровяных телец, и они </w:t>
      </w:r>
      <w:r w:rsidRPr="00B30456">
        <w:rPr>
          <w:rFonts w:ascii="Times New Roman" w:eastAsia="Times New Roman" w:hAnsi="Times New Roman" w:cs="Times New Roman"/>
          <w:color w:val="000000"/>
          <w:sz w:val="27"/>
          <w:szCs w:val="27"/>
          <w:lang w:eastAsia="ru-RU"/>
        </w:rPr>
        <w:lastRenderedPageBreak/>
        <w:t xml:space="preserve">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(Это является причиной, по которой речевые навыки у мальчиков развиваются медленнее, чем у девочек, а также </w:t>
      </w:r>
      <w:proofErr w:type="gramStart"/>
      <w:r w:rsidRPr="00B30456">
        <w:rPr>
          <w:rFonts w:ascii="Times New Roman" w:eastAsia="Times New Roman" w:hAnsi="Times New Roman" w:cs="Times New Roman"/>
          <w:color w:val="000000"/>
          <w:sz w:val="27"/>
          <w:szCs w:val="27"/>
          <w:lang w:eastAsia="ru-RU"/>
        </w:rPr>
        <w:t>более замедленного</w:t>
      </w:r>
      <w:proofErr w:type="gramEnd"/>
      <w:r w:rsidRPr="00B30456">
        <w:rPr>
          <w:rFonts w:ascii="Times New Roman" w:eastAsia="Times New Roman" w:hAnsi="Times New Roman" w:cs="Times New Roman"/>
          <w:color w:val="000000"/>
          <w:sz w:val="27"/>
          <w:szCs w:val="27"/>
          <w:lang w:eastAsia="ru-RU"/>
        </w:rPr>
        <w:t xml:space="preserve"> процесса выздоровления мужчин после инсульта в старости!)</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Мозг мальчиков достигает состояния зрелости медленнее, чем мозг девочек, поэтому они не могут так же быстро адаптироваться к школьным занятиям. Научные исследования свидетельствуют также о том, что замедленный «старт» может создавать для мальчиков трудности на протяжении ряда лет. Поэтому, даже если родителям кажется, что их ребенок ведет себя асоциально или проявляет интеллектуальную незрелость, иногда следует набраться терпения и просто подождать.</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Самые серьезные исследования показывают, что здоровое социальное </w:t>
      </w:r>
      <w:proofErr w:type="gramStart"/>
      <w:r w:rsidRPr="00B30456">
        <w:rPr>
          <w:rFonts w:ascii="Times New Roman" w:eastAsia="Times New Roman" w:hAnsi="Times New Roman" w:cs="Times New Roman"/>
          <w:color w:val="000000"/>
          <w:sz w:val="27"/>
          <w:szCs w:val="27"/>
          <w:lang w:eastAsia="ru-RU"/>
        </w:rPr>
        <w:t>развитие</w:t>
      </w:r>
      <w:proofErr w:type="gramEnd"/>
      <w:r w:rsidRPr="00B30456">
        <w:rPr>
          <w:rFonts w:ascii="Times New Roman" w:eastAsia="Times New Roman" w:hAnsi="Times New Roman" w:cs="Times New Roman"/>
          <w:color w:val="000000"/>
          <w:sz w:val="27"/>
          <w:szCs w:val="27"/>
          <w:lang w:eastAsia="ru-RU"/>
        </w:rPr>
        <w:t xml:space="preserve">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влияние на личность ребенка по - </w:t>
      </w:r>
      <w:proofErr w:type="gramStart"/>
      <w:r w:rsidRPr="00B30456">
        <w:rPr>
          <w:rFonts w:ascii="Times New Roman" w:eastAsia="Times New Roman" w:hAnsi="Times New Roman" w:cs="Times New Roman"/>
          <w:color w:val="000000"/>
          <w:sz w:val="27"/>
          <w:szCs w:val="27"/>
          <w:lang w:eastAsia="ru-RU"/>
        </w:rPr>
        <w:t>разному</w:t>
      </w:r>
      <w:proofErr w:type="gramEnd"/>
      <w:r w:rsidRPr="00B30456">
        <w:rPr>
          <w:rFonts w:ascii="Times New Roman" w:eastAsia="Times New Roman" w:hAnsi="Times New Roman" w:cs="Times New Roman"/>
          <w:color w:val="000000"/>
          <w:sz w:val="27"/>
          <w:szCs w:val="27"/>
          <w:lang w:eastAsia="ru-RU"/>
        </w:rPr>
        <w:t>. Попытки сгладить эти различия могут вызвать у ребенка лишь замешательство и помешать правильному развитию его личности. В следующих главах более подробно будет рассказано о роли отца, о роли матери, о том, как они могут помочь друг другу и что происходит, когда ребенка воспитывает родител</w:t>
      </w:r>
      <w:proofErr w:type="gramStart"/>
      <w:r w:rsidRPr="00B30456">
        <w:rPr>
          <w:rFonts w:ascii="Times New Roman" w:eastAsia="Times New Roman" w:hAnsi="Times New Roman" w:cs="Times New Roman"/>
          <w:color w:val="000000"/>
          <w:sz w:val="27"/>
          <w:szCs w:val="27"/>
          <w:lang w:eastAsia="ru-RU"/>
        </w:rPr>
        <w:t>ь-</w:t>
      </w:r>
      <w:proofErr w:type="gramEnd"/>
      <w:r w:rsidRPr="00B30456">
        <w:rPr>
          <w:rFonts w:ascii="Times New Roman" w:eastAsia="Times New Roman" w:hAnsi="Times New Roman" w:cs="Times New Roman"/>
          <w:color w:val="000000"/>
          <w:sz w:val="27"/>
          <w:szCs w:val="27"/>
          <w:lang w:eastAsia="ru-RU"/>
        </w:rPr>
        <w:t xml:space="preserve"> одиночка.</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Значение четкого предназначения родителей соответственно их полу при воспитании ребенка, несомненно, связано с фундаментальными основами биологии человека. Духовно-социальная зрелость и умение ориентироваться в жизни определяются сочетанием двух факторов: общностью — потребностью находиться </w:t>
      </w:r>
      <w:proofErr w:type="gramStart"/>
      <w:r w:rsidRPr="00B30456">
        <w:rPr>
          <w:rFonts w:ascii="Times New Roman" w:eastAsia="Times New Roman" w:hAnsi="Times New Roman" w:cs="Times New Roman"/>
          <w:color w:val="000000"/>
          <w:sz w:val="27"/>
          <w:szCs w:val="27"/>
          <w:lang w:eastAsia="ru-RU"/>
        </w:rPr>
        <w:t>среди</w:t>
      </w:r>
      <w:proofErr w:type="gramEnd"/>
      <w:r w:rsidRPr="00B30456">
        <w:rPr>
          <w:rFonts w:ascii="Times New Roman" w:eastAsia="Times New Roman" w:hAnsi="Times New Roman" w:cs="Times New Roman"/>
          <w:color w:val="000000"/>
          <w:sz w:val="27"/>
          <w:szCs w:val="27"/>
          <w:lang w:eastAsia="ru-RU"/>
        </w:rPr>
        <w:t xml:space="preserve"> </w:t>
      </w:r>
      <w:proofErr w:type="gramStart"/>
      <w:r w:rsidRPr="00B30456">
        <w:rPr>
          <w:rFonts w:ascii="Times New Roman" w:eastAsia="Times New Roman" w:hAnsi="Times New Roman" w:cs="Times New Roman"/>
          <w:color w:val="000000"/>
          <w:sz w:val="27"/>
          <w:szCs w:val="27"/>
          <w:lang w:eastAsia="ru-RU"/>
        </w:rPr>
        <w:t>себе</w:t>
      </w:r>
      <w:proofErr w:type="gramEnd"/>
      <w:r w:rsidRPr="00B30456">
        <w:rPr>
          <w:rFonts w:ascii="Times New Roman" w:eastAsia="Times New Roman" w:hAnsi="Times New Roman" w:cs="Times New Roman"/>
          <w:color w:val="000000"/>
          <w:sz w:val="27"/>
          <w:szCs w:val="27"/>
          <w:lang w:eastAsia="ru-RU"/>
        </w:rPr>
        <w:t xml:space="preserve"> подобных, разделять их интересы, устанавливать связи с людьми и действием — стремлением к независимости, проявлению индивидуальности и потребностью обратить на себя внимание.</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Ребенку необходимы и корни, и крылья. Корни он получает благодаря сильной привязанности к матери в первые годы жизни, а крылья — благодаря обучению и тренировке, которые может дать отец, близкий и родной человек, вводящий ребенка в большой открытый мир. 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У мальчиков тоже богатая эмоциональная жизнь, и нам нужно приложить усилия, чтобы защитить их в этом плане. Еще в совсем юном возрасте </w:t>
      </w:r>
      <w:r w:rsidRPr="00B30456">
        <w:rPr>
          <w:rFonts w:ascii="Times New Roman" w:eastAsia="Times New Roman" w:hAnsi="Times New Roman" w:cs="Times New Roman"/>
          <w:color w:val="000000"/>
          <w:sz w:val="27"/>
          <w:szCs w:val="27"/>
          <w:lang w:eastAsia="ru-RU"/>
        </w:rPr>
        <w:lastRenderedPageBreak/>
        <w:t>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 xml:space="preserve">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w:t>
      </w:r>
      <w:proofErr w:type="gramStart"/>
      <w:r w:rsidRPr="00B30456">
        <w:rPr>
          <w:rFonts w:ascii="Times New Roman" w:eastAsia="Times New Roman" w:hAnsi="Times New Roman" w:cs="Times New Roman"/>
          <w:color w:val="000000"/>
          <w:sz w:val="27"/>
          <w:szCs w:val="27"/>
          <w:lang w:eastAsia="ru-RU"/>
        </w:rPr>
        <w:t>с</w:t>
      </w:r>
      <w:proofErr w:type="gramEnd"/>
      <w:r w:rsidRPr="00B30456">
        <w:rPr>
          <w:rFonts w:ascii="Times New Roman" w:eastAsia="Times New Roman" w:hAnsi="Times New Roman" w:cs="Times New Roman"/>
          <w:color w:val="000000"/>
          <w:sz w:val="27"/>
          <w:szCs w:val="27"/>
          <w:lang w:eastAsia="ru-RU"/>
        </w:rPr>
        <w:t xml:space="preserve">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чувства.</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Нам также необходимо помочь мальчикам разобраться в отрицательных сторонах молодежной субкультуры, в настоящее время распространенной среди их сверстников. А если это возможно, то мы должны даже постараться сблизиться с этой группой сверстников, чтобы оказать на них положительное влияние.</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color w:val="000000"/>
          <w:sz w:val="27"/>
          <w:szCs w:val="27"/>
          <w:lang w:eastAsia="ru-RU"/>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b/>
          <w:bCs/>
          <w:color w:val="000000"/>
          <w:sz w:val="27"/>
          <w:szCs w:val="27"/>
          <w:lang w:eastAsia="ru-RU"/>
        </w:rPr>
        <w:t>Первый момент</w:t>
      </w:r>
      <w:r w:rsidRPr="00B30456">
        <w:rPr>
          <w:rFonts w:ascii="Times New Roman" w:eastAsia="Times New Roman" w:hAnsi="Times New Roman" w:cs="Times New Roman"/>
          <w:color w:val="000000"/>
          <w:sz w:val="27"/>
          <w:szCs w:val="27"/>
          <w:lang w:eastAsia="ru-RU"/>
        </w:rPr>
        <w:t>: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p>
    <w:p w:rsidR="00455E46" w:rsidRPr="00B30456" w:rsidRDefault="00455E46" w:rsidP="00455E46">
      <w:pPr>
        <w:spacing w:before="100" w:beforeAutospacing="1" w:after="100" w:afterAutospacing="1" w:line="240" w:lineRule="auto"/>
        <w:rPr>
          <w:rFonts w:ascii="Times New Roman" w:eastAsia="Times New Roman" w:hAnsi="Times New Roman" w:cs="Times New Roman"/>
          <w:sz w:val="24"/>
          <w:szCs w:val="24"/>
          <w:lang w:eastAsia="ru-RU"/>
        </w:rPr>
      </w:pPr>
      <w:r w:rsidRPr="00B30456">
        <w:rPr>
          <w:rFonts w:ascii="Times New Roman" w:eastAsia="Times New Roman" w:hAnsi="Times New Roman" w:cs="Times New Roman"/>
          <w:b/>
          <w:bCs/>
          <w:color w:val="000000"/>
          <w:sz w:val="27"/>
          <w:szCs w:val="27"/>
          <w:lang w:eastAsia="ru-RU"/>
        </w:rPr>
        <w:t>Второй момент</w:t>
      </w:r>
      <w:r w:rsidRPr="00B30456">
        <w:rPr>
          <w:rFonts w:ascii="Times New Roman" w:eastAsia="Times New Roman" w:hAnsi="Times New Roman" w:cs="Times New Roman"/>
          <w:color w:val="000000"/>
          <w:sz w:val="27"/>
          <w:szCs w:val="27"/>
          <w:lang w:eastAsia="ru-RU"/>
        </w:rPr>
        <w:t>: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455E46" w:rsidRPr="00B30456" w:rsidRDefault="00455E46" w:rsidP="00455E46">
      <w:pPr>
        <w:spacing w:before="100" w:beforeAutospacing="1" w:after="240" w:line="240" w:lineRule="auto"/>
        <w:outlineLvl w:val="3"/>
        <w:rPr>
          <w:rFonts w:ascii="Times New Roman" w:eastAsia="Times New Roman" w:hAnsi="Times New Roman" w:cs="Times New Roman"/>
          <w:b/>
          <w:bCs/>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455E46" w:rsidRPr="00B30456" w:rsidRDefault="00455E46" w:rsidP="00455E46">
      <w:pPr>
        <w:spacing w:before="100" w:beforeAutospacing="1" w:after="240" w:line="240" w:lineRule="auto"/>
        <w:rPr>
          <w:rFonts w:ascii="Times New Roman" w:eastAsia="Times New Roman" w:hAnsi="Times New Roman" w:cs="Times New Roman"/>
          <w:sz w:val="24"/>
          <w:szCs w:val="24"/>
          <w:lang w:eastAsia="ru-RU"/>
        </w:rPr>
      </w:pPr>
    </w:p>
    <w:p w:rsidR="00321782" w:rsidRDefault="00321782"/>
    <w:sectPr w:rsidR="00321782" w:rsidSect="00455E46">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5B"/>
    <w:rsid w:val="00321782"/>
    <w:rsid w:val="00455E46"/>
    <w:rsid w:val="00590D5B"/>
    <w:rsid w:val="0075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2016-02-28T13:40:00Z</dcterms:created>
  <dcterms:modified xsi:type="dcterms:W3CDTF">2016-02-28T13:46:00Z</dcterms:modified>
</cp:coreProperties>
</file>