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0E58" w:rsidRPr="000A0E58" w:rsidRDefault="000A0E58" w:rsidP="000A0E58">
      <w:pPr>
        <w:spacing w:after="0"/>
        <w:jc w:val="center"/>
        <w:outlineLvl w:val="0"/>
        <w:rPr>
          <w:rFonts w:ascii="Times New Roman" w:eastAsia="Times New Roman" w:hAnsi="Times New Roman" w:cs="Times New Roman"/>
          <w:b/>
          <w:bCs/>
          <w:color w:val="2B70FF" w:themeColor="accent6" w:themeTint="99"/>
          <w:kern w:val="36"/>
          <w:sz w:val="44"/>
          <w:szCs w:val="44"/>
          <w:lang w:eastAsia="ru-RU"/>
        </w:rPr>
      </w:pPr>
      <w:r w:rsidRPr="000A0E58">
        <w:rPr>
          <w:rFonts w:ascii="Times New Roman" w:eastAsia="Times New Roman" w:hAnsi="Times New Roman" w:cs="Times New Roman"/>
          <w:b/>
          <w:bCs/>
          <w:color w:val="2B70FF" w:themeColor="accent6" w:themeTint="99"/>
          <w:kern w:val="36"/>
          <w:sz w:val="44"/>
          <w:szCs w:val="44"/>
          <w:lang w:eastAsia="ru-RU"/>
        </w:rPr>
        <w:t>Речевая готовность ребёнка к школе</w:t>
      </w:r>
    </w:p>
    <w:p w:rsidR="000A0E58" w:rsidRPr="000A0E58" w:rsidRDefault="000A0E58" w:rsidP="000A0E58">
      <w:pPr>
        <w:shd w:val="clear" w:color="auto" w:fill="FFFFFF"/>
        <w:spacing w:before="150" w:after="0"/>
        <w:jc w:val="center"/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</w:pPr>
      <w:r w:rsidRPr="000A0E5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Что же такое </w:t>
      </w:r>
      <w:r w:rsidRPr="000A0E58">
        <w:rPr>
          <w:rFonts w:ascii="Times New Roman" w:eastAsia="Times New Roman" w:hAnsi="Times New Roman" w:cs="Times New Roman"/>
          <w:b/>
          <w:bCs/>
          <w:i/>
          <w:sz w:val="32"/>
          <w:szCs w:val="32"/>
          <w:lang w:eastAsia="ru-RU"/>
        </w:rPr>
        <w:t>речевая готовность ребёнка к школе</w:t>
      </w:r>
      <w:r w:rsidRPr="000A0E58">
        <w:rPr>
          <w:rFonts w:ascii="Times New Roman" w:eastAsia="Times New Roman" w:hAnsi="Times New Roman" w:cs="Times New Roman"/>
          <w:i/>
          <w:sz w:val="32"/>
          <w:szCs w:val="32"/>
          <w:lang w:eastAsia="ru-RU"/>
        </w:rPr>
        <w:t>?</w:t>
      </w:r>
    </w:p>
    <w:p w:rsidR="000A0E58" w:rsidRPr="000A0E58" w:rsidRDefault="000A0E58" w:rsidP="000A0E5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1. Сформированность звуковой стороны речи. Ребенок должен владеть правильным, четким звукопроизношением звуков всех фонетических групп.</w:t>
      </w:r>
    </w:p>
    <w:p w:rsidR="000A0E58" w:rsidRPr="000A0E58" w:rsidRDefault="000A0E58" w:rsidP="000A0E5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Полная</w:t>
      </w:r>
      <w:proofErr w:type="gramEnd"/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сформированность</w:t>
      </w:r>
      <w:proofErr w:type="spellEnd"/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фонематических процессов, умение слышать и разл</w:t>
      </w: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чать, дифференцировать фонемы (звуки) родного языка.</w:t>
      </w:r>
    </w:p>
    <w:p w:rsidR="000A0E58" w:rsidRPr="000A0E58" w:rsidRDefault="000A0E58" w:rsidP="000A0E5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3. Готовность к звукобуквенному анализу и синтезу звукового состава речи.</w:t>
      </w:r>
    </w:p>
    <w:p w:rsidR="000A0E58" w:rsidRPr="000A0E58" w:rsidRDefault="000A0E58" w:rsidP="000A0E5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4. Умение пользоваться разными </w:t>
      </w:r>
      <w:hyperlink r:id="rId6" w:tgtFrame="_blank" w:history="1">
        <w:r w:rsidRPr="000A0E58">
          <w:rPr>
            <w:rFonts w:ascii="Times New Roman" w:eastAsia="Times New Roman" w:hAnsi="Times New Roman" w:cs="Times New Roman"/>
            <w:color w:val="CC0000"/>
            <w:sz w:val="28"/>
            <w:szCs w:val="28"/>
            <w:lang w:eastAsia="ru-RU"/>
          </w:rPr>
          <w:t>способами словообразования</w:t>
        </w:r>
      </w:hyperlink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правильно употреблять слова с уменьшительно-ласкательным значением, выделять звуковые и смысловые различия между словами; образовывать прилагательные от существительных.</w:t>
      </w:r>
    </w:p>
    <w:p w:rsidR="000A0E58" w:rsidRPr="000A0E58" w:rsidRDefault="000A0E58" w:rsidP="000A0E5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5. Сформированность грамматического строя речи: умение пользоваться развернутой фразовой речью, умение работать с предложением.</w:t>
      </w:r>
    </w:p>
    <w:p w:rsidR="000A0E58" w:rsidRPr="000A0E58" w:rsidRDefault="000A0E58" w:rsidP="000A0E5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у первоклассников даже слабых отклонений в фонематическом и лексико-грамматическом развитии ведет к серьезным проблемам в усвоении программ общ</w:t>
      </w: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образовательной школы.</w:t>
      </w:r>
    </w:p>
    <w:p w:rsidR="000A0E58" w:rsidRPr="000A0E58" w:rsidRDefault="000A0E58" w:rsidP="000A0E5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воспитания полноценной речи нужно устранить все, что мешает свободному о</w:t>
      </w: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щению ребенка с коллективом. Ведь в семье малыша понимают с полуслова и он не испытывает особых затруднений, если его речь несовершенна. Однако постепенно круг связей ребенка с окружающим миром расширяется.</w:t>
      </w:r>
    </w:p>
    <w:p w:rsidR="000A0E58" w:rsidRPr="000A0E58" w:rsidRDefault="00D94883" w:rsidP="000A0E5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A0E58"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Младшие школьники пишут преимущественно так, как говорят, поэтому среди н</w:t>
      </w:r>
      <w:r w:rsidR="000A0E58"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0E58"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успевающих школьников младших классов (в первую очередь по родному языку и чтению) отмечается большой процент детей с фонетическими дефектами. Это одна из</w:t>
      </w:r>
      <w:r w:rsidR="000A0E58" w:rsidRPr="000A0E58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0A0E58"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причин возникновения </w:t>
      </w:r>
      <w:hyperlink r:id="rId7" w:tgtFrame="_blank" w:history="1">
        <w:r w:rsidR="000A0E58" w:rsidRPr="000A0E58">
          <w:rPr>
            <w:rFonts w:ascii="Times New Roman" w:eastAsia="Times New Roman" w:hAnsi="Times New Roman" w:cs="Times New Roman"/>
            <w:color w:val="FF0000"/>
            <w:sz w:val="28"/>
            <w:szCs w:val="28"/>
            <w:lang w:eastAsia="ru-RU"/>
          </w:rPr>
          <w:t>дисграфии</w:t>
        </w:r>
      </w:hyperlink>
      <w:r w:rsidR="000A0E58"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(нарушения письма) и </w:t>
      </w:r>
      <w:proofErr w:type="spellStart"/>
      <w:r w:rsidR="000A0E58" w:rsidRPr="000A0E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t>дислексии</w:t>
      </w:r>
      <w:proofErr w:type="spellEnd"/>
      <w:r w:rsidR="000A0E58"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(нарушения чт</w:t>
      </w:r>
      <w:r w:rsidR="000A0E58"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0E58"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ния).</w:t>
      </w:r>
    </w:p>
    <w:p w:rsidR="000A0E58" w:rsidRPr="000A0E58" w:rsidRDefault="00D94883" w:rsidP="000A0E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A0E58"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Отклонения в развитии устной речи создают серьезные препятствия при обучении грамотному письму и правильному чтению. Письменные работы этих детей полны разнообразных специфических, орфографических и синтаксических ошибок.</w:t>
      </w:r>
    </w:p>
    <w:p w:rsidR="000A0E58" w:rsidRPr="000A0E58" w:rsidRDefault="00D94883" w:rsidP="000A0E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r w:rsidR="000A0E58"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Фонематические и лексико-грамматические нарушения речи не всегда сопрово</w:t>
      </w:r>
      <w:r w:rsidR="000A0E58"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ж</w:t>
      </w:r>
      <w:r w:rsidR="000A0E58"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даются нарушением звукопроизношения и поэтому родители их не замечают. Однако эти нарушения самым серьёзным образом влияют на усвоение ребёнком школьной программы. Подобных осложнений можно избежать, если с ребёнком проводить сп</w:t>
      </w:r>
      <w:r w:rsidR="000A0E58"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A0E58"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циальные коррекционные занятия, направленные на исправление дефектов речевого развития.</w:t>
      </w:r>
    </w:p>
    <w:p w:rsidR="000A0E58" w:rsidRPr="000A0E58" w:rsidRDefault="000A0E58" w:rsidP="000A0E58">
      <w:pPr>
        <w:shd w:val="clear" w:color="auto" w:fill="FFFFFF"/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 для кого не секрет, что совместная деятельность родителей и специалистов прин</w:t>
      </w: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сит более эффективный результат в коррекционной работе.</w:t>
      </w:r>
    </w:p>
    <w:p w:rsidR="000A0E58" w:rsidRPr="000A0E58" w:rsidRDefault="000A0E58" w:rsidP="000A0E58">
      <w:pPr>
        <w:shd w:val="clear" w:color="auto" w:fill="FFFFFF"/>
        <w:spacing w:before="150"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58">
        <w:rPr>
          <w:rFonts w:ascii="Times New Roman" w:eastAsia="Times New Roman" w:hAnsi="Times New Roman" w:cs="Times New Roman"/>
          <w:color w:val="FF0000"/>
          <w:sz w:val="28"/>
          <w:szCs w:val="28"/>
          <w:lang w:eastAsia="ru-RU"/>
        </w:rPr>
        <w:lastRenderedPageBreak/>
        <w:t>Основная задача родителей</w:t>
      </w: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— вовремя обратить внимание на различные нарушения устной речи своего ребенка, чтобы начать логопедическую работу с ним, предотвр</w:t>
      </w: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тить трудности общения в коллективе и неуспеваемость в общеобразовательной шк</w:t>
      </w: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ле. Чем раньше будет начата коррекция, тем лучше ее результат.</w:t>
      </w:r>
    </w:p>
    <w:p w:rsidR="00D94883" w:rsidRDefault="000A0E58" w:rsidP="00D94883">
      <w:pPr>
        <w:shd w:val="clear" w:color="auto" w:fill="FFFFFF"/>
        <w:spacing w:before="150" w:after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0A0E5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Что могут сделать родители, чтобы обеспечить</w:t>
      </w:r>
    </w:p>
    <w:p w:rsidR="000A0E58" w:rsidRPr="000A0E58" w:rsidRDefault="000A0E58" w:rsidP="00D94883">
      <w:pPr>
        <w:shd w:val="clear" w:color="auto" w:fill="FFFFFF"/>
        <w:spacing w:before="150" w:after="0"/>
        <w:jc w:val="center"/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</w:pPr>
      <w:r w:rsidRPr="00D94883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 </w:t>
      </w:r>
      <w:r w:rsidRPr="00D94883">
        <w:rPr>
          <w:rFonts w:ascii="Times New Roman" w:eastAsia="Times New Roman" w:hAnsi="Times New Roman" w:cs="Times New Roman"/>
          <w:b/>
          <w:bCs/>
          <w:sz w:val="32"/>
          <w:szCs w:val="32"/>
          <w:u w:val="single"/>
          <w:lang w:eastAsia="ru-RU"/>
        </w:rPr>
        <w:t>речевую готовность ребёнка к школе</w:t>
      </w:r>
      <w:r w:rsidRPr="000A0E58">
        <w:rPr>
          <w:rFonts w:ascii="Times New Roman" w:eastAsia="Times New Roman" w:hAnsi="Times New Roman" w:cs="Times New Roman"/>
          <w:sz w:val="32"/>
          <w:szCs w:val="32"/>
          <w:u w:val="single"/>
          <w:lang w:eastAsia="ru-RU"/>
        </w:rPr>
        <w:t>?</w:t>
      </w:r>
    </w:p>
    <w:p w:rsidR="000A0E58" w:rsidRPr="000A0E58" w:rsidRDefault="000A0E58" w:rsidP="005464D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создать в семье условия, благоприятные для общего и речевого развития детей;</w:t>
      </w:r>
    </w:p>
    <w:p w:rsidR="000A0E58" w:rsidRPr="000A0E58" w:rsidRDefault="000A0E58" w:rsidP="005464D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целенаправленную и систематическую работу по речевому развитию д</w:t>
      </w: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тей и необходимую коррекцию недостатков в развитии речи;</w:t>
      </w:r>
    </w:p>
    <w:p w:rsidR="000A0E58" w:rsidRPr="000A0E58" w:rsidRDefault="000A0E58" w:rsidP="005464D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ругать ребенка за неправильную речь;</w:t>
      </w:r>
    </w:p>
    <w:p w:rsidR="000A0E58" w:rsidRPr="000A0E58" w:rsidRDefault="000A0E58" w:rsidP="005464D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ненавязчиво исправлять неправильное произношение;</w:t>
      </w:r>
    </w:p>
    <w:p w:rsidR="000A0E58" w:rsidRPr="000A0E58" w:rsidRDefault="000A0E58" w:rsidP="005464D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 заострять внимание на запинках и повторах слогов и слов;</w:t>
      </w:r>
    </w:p>
    <w:p w:rsidR="000A0E58" w:rsidRPr="000A0E58" w:rsidRDefault="000A0E58" w:rsidP="005464DE">
      <w:pPr>
        <w:shd w:val="clear" w:color="auto" w:fill="FFFFFF"/>
        <w:spacing w:before="15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осуществлять позитивный настрой ребенка на занятия с педагогами.</w:t>
      </w:r>
    </w:p>
    <w:p w:rsidR="000A0E58" w:rsidRPr="000A0E58" w:rsidRDefault="00D94883" w:rsidP="00D94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0A0E58"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Необходимо учитывать важность речевого окружения ребенка. Речь должна быть четкой, ясной, грамотной, родителям необходимо как можно активнее способствовать накоплению словарного запаса детей.</w:t>
      </w:r>
    </w:p>
    <w:p w:rsidR="000A0E58" w:rsidRPr="000A0E58" w:rsidRDefault="000A0E58" w:rsidP="00D94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Однако часто родители не уделяют должного внимания борьбе с тем или иным реч</w:t>
      </w: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вым нарушением. Это связано с двумя причинами:</w:t>
      </w:r>
    </w:p>
    <w:p w:rsidR="000A0E58" w:rsidRPr="000A0E58" w:rsidRDefault="000A0E58" w:rsidP="00D94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1) родители не слышат недостатков речи своих детей;</w:t>
      </w:r>
    </w:p>
    <w:p w:rsidR="000A0E58" w:rsidRPr="000A0E58" w:rsidRDefault="000A0E58" w:rsidP="00D94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не придают им серьезного значения, полагая, что с возрастом эти недостатки испр</w:t>
      </w: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вятся сами собой.</w:t>
      </w:r>
    </w:p>
    <w:p w:rsidR="000A0E58" w:rsidRPr="000A0E58" w:rsidRDefault="000A0E58" w:rsidP="00D94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 время, благоприятное для коррекционной работы, теряется, ребенок из детского сада уходит в школу, и недостатки речи начинают приносить ему немало огорчений. Сверстники высмеивают его, взрослые постоянно делают замечания, а </w:t>
      </w:r>
      <w:hyperlink r:id="rId8" w:tgtFrame="_blank" w:history="1">
        <w:r w:rsidRPr="000A0E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в тетрадях п</w:t>
        </w:r>
        <w:r w:rsidRPr="000A0E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</w:t>
        </w:r>
        <w:r w:rsidRPr="000A0E5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являются ошибки</w:t>
        </w:r>
      </w:hyperlink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. Ребенок начинает стесняться, отказываться участвовать в праздн</w:t>
      </w: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ках. Он неуверенно чувствует себя, отвечая на уроках, переживает из-за неудовлетв</w:t>
      </w: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рительных оценок по русскому языку.</w:t>
      </w:r>
    </w:p>
    <w:p w:rsidR="000A0E58" w:rsidRPr="000A0E58" w:rsidRDefault="000A0E58" w:rsidP="00D94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В такой ситуации критические замечания и требования говорить правильно не дают нужного результата. Ребенку необходимо умело и вовремя помочь. При этом очеви</w:t>
      </w: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но, что помощь именно родителей в коррекционной работе обязательна и чрезвычайно ценна.</w:t>
      </w:r>
    </w:p>
    <w:p w:rsidR="000A0E58" w:rsidRPr="000A0E58" w:rsidRDefault="000A0E58" w:rsidP="00D94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Во-первых, родительское мнение наиболее авторитетно для ребенка, а во-вторых, у родителей есть возможность ежедневно закреплять формируемые навыки в процессе повседневного непосредственного общения.</w:t>
      </w:r>
    </w:p>
    <w:p w:rsidR="00A118A7" w:rsidRDefault="000A0E58" w:rsidP="00D9488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Таким образом, благодаря совместной работе учителя-логопеда, педагог</w:t>
      </w:r>
      <w:proofErr w:type="gramStart"/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а-</w:t>
      </w:r>
      <w:proofErr w:type="gramEnd"/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психолога,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воспитателя</w:t>
      </w: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родителей удаётся своевременно и качественно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подготовить ребёнка к школьному обучению,</w:t>
      </w: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преодолеть речевые нарушения, более успешно овладеть пр</w:t>
      </w: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граммным материалом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детского сада</w:t>
      </w: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сформировать положительную мотивацию к учебной деятельности, сформировать у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ребёнка </w:t>
      </w:r>
      <w:r w:rsidRPr="000A0E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речевой патологией уверенность в своих возможностях.</w:t>
      </w:r>
    </w:p>
    <w:p w:rsidR="005464DE" w:rsidRPr="005464DE" w:rsidRDefault="005464DE" w:rsidP="005464D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464DE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Учитель-логопед – Смирнова Л.Е.</w:t>
      </w:r>
    </w:p>
    <w:sectPr w:rsidR="005464DE" w:rsidRPr="005464DE" w:rsidSect="000A0E58">
      <w:foot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4F4B" w:rsidRDefault="00B34F4B" w:rsidP="000A0E58">
      <w:pPr>
        <w:spacing w:after="0" w:line="240" w:lineRule="auto"/>
      </w:pPr>
      <w:r>
        <w:separator/>
      </w:r>
    </w:p>
  </w:endnote>
  <w:endnote w:type="continuationSeparator" w:id="0">
    <w:p w:rsidR="00B34F4B" w:rsidRDefault="00B34F4B" w:rsidP="000A0E5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365601"/>
      <w:docPartObj>
        <w:docPartGallery w:val="Page Numbers (Bottom of Page)"/>
        <w:docPartUnique/>
      </w:docPartObj>
    </w:sdtPr>
    <w:sdtContent>
      <w:p w:rsidR="000A0E58" w:rsidRDefault="00641FE9">
        <w:pPr>
          <w:pStyle w:val="afa"/>
          <w:jc w:val="right"/>
        </w:pPr>
        <w:fldSimple w:instr=" PAGE   \* MERGEFORMAT ">
          <w:r w:rsidR="005464DE">
            <w:rPr>
              <w:noProof/>
            </w:rPr>
            <w:t>1</w:t>
          </w:r>
        </w:fldSimple>
      </w:p>
    </w:sdtContent>
  </w:sdt>
  <w:p w:rsidR="000A0E58" w:rsidRDefault="000A0E58">
    <w:pPr>
      <w:pStyle w:val="af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4F4B" w:rsidRDefault="00B34F4B" w:rsidP="000A0E58">
      <w:pPr>
        <w:spacing w:after="0" w:line="240" w:lineRule="auto"/>
      </w:pPr>
      <w:r>
        <w:separator/>
      </w:r>
    </w:p>
  </w:footnote>
  <w:footnote w:type="continuationSeparator" w:id="0">
    <w:p w:rsidR="00B34F4B" w:rsidRDefault="00B34F4B" w:rsidP="000A0E5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0E58"/>
    <w:rsid w:val="000011E9"/>
    <w:rsid w:val="00090C93"/>
    <w:rsid w:val="000A0E58"/>
    <w:rsid w:val="000C6CA0"/>
    <w:rsid w:val="00355AB8"/>
    <w:rsid w:val="0037556B"/>
    <w:rsid w:val="005464DE"/>
    <w:rsid w:val="00641FE9"/>
    <w:rsid w:val="00933697"/>
    <w:rsid w:val="00A118A7"/>
    <w:rsid w:val="00A266E9"/>
    <w:rsid w:val="00AC2638"/>
    <w:rsid w:val="00AF34F0"/>
    <w:rsid w:val="00B34F4B"/>
    <w:rsid w:val="00D25A4D"/>
    <w:rsid w:val="00D948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5A4D"/>
  </w:style>
  <w:style w:type="paragraph" w:styleId="1">
    <w:name w:val="heading 1"/>
    <w:basedOn w:val="a"/>
    <w:next w:val="a"/>
    <w:link w:val="10"/>
    <w:uiPriority w:val="9"/>
    <w:qFormat/>
    <w:rsid w:val="00A266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266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266E9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FF388C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266E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A266E9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9A004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A266E9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A266E9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A266E9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266E9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266E9"/>
    <w:rPr>
      <w:rFonts w:asciiTheme="majorHAnsi" w:eastAsiaTheme="majorEastAsia" w:hAnsiTheme="majorHAnsi" w:cstheme="majorBidi"/>
      <w:b/>
      <w:bCs/>
      <w:color w:val="E8006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A266E9"/>
    <w:rPr>
      <w:rFonts w:asciiTheme="majorHAnsi" w:eastAsiaTheme="majorEastAsia" w:hAnsiTheme="majorHAnsi" w:cstheme="majorBidi"/>
      <w:b/>
      <w:bCs/>
      <w:color w:val="FF388C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A266E9"/>
    <w:rPr>
      <w:rFonts w:asciiTheme="majorHAnsi" w:eastAsiaTheme="majorEastAsia" w:hAnsiTheme="majorHAnsi" w:cstheme="majorBidi"/>
      <w:b/>
      <w:bCs/>
      <w:color w:val="FF388C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A266E9"/>
    <w:rPr>
      <w:rFonts w:asciiTheme="majorHAnsi" w:eastAsiaTheme="majorEastAsia" w:hAnsiTheme="majorHAnsi" w:cstheme="majorBidi"/>
      <w:b/>
      <w:bCs/>
      <w:i/>
      <w:iCs/>
      <w:color w:val="FF388C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A266E9"/>
    <w:rPr>
      <w:rFonts w:asciiTheme="majorHAnsi" w:eastAsiaTheme="majorEastAsia" w:hAnsiTheme="majorHAnsi" w:cstheme="majorBidi"/>
      <w:color w:val="9A004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A266E9"/>
    <w:rPr>
      <w:rFonts w:asciiTheme="majorHAnsi" w:eastAsiaTheme="majorEastAsia" w:hAnsiTheme="majorHAnsi" w:cstheme="majorBidi"/>
      <w:i/>
      <w:iCs/>
      <w:color w:val="9A004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A266E9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A266E9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A266E9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Title"/>
    <w:next w:val="a"/>
    <w:link w:val="a4"/>
    <w:uiPriority w:val="10"/>
    <w:qFormat/>
    <w:rsid w:val="00A266E9"/>
    <w:pPr>
      <w:pBdr>
        <w:bottom w:val="single" w:sz="8" w:space="4" w:color="FF388C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A266E9"/>
    <w:rPr>
      <w:rFonts w:asciiTheme="majorHAnsi" w:eastAsiaTheme="majorEastAsia" w:hAnsiTheme="majorHAnsi" w:cstheme="majorBidi"/>
      <w:color w:val="4C4C4C" w:themeColor="text2" w:themeShade="BF"/>
      <w:spacing w:val="5"/>
      <w:kern w:val="28"/>
      <w:sz w:val="52"/>
      <w:szCs w:val="52"/>
    </w:rPr>
  </w:style>
  <w:style w:type="paragraph" w:styleId="a5">
    <w:name w:val="Subtitle"/>
    <w:next w:val="a"/>
    <w:link w:val="a6"/>
    <w:uiPriority w:val="11"/>
    <w:qFormat/>
    <w:rsid w:val="00A266E9"/>
    <w:pPr>
      <w:numPr>
        <w:ilvl w:val="1"/>
      </w:numPr>
    </w:pPr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sid w:val="00A266E9"/>
    <w:rPr>
      <w:rFonts w:asciiTheme="majorHAnsi" w:eastAsiaTheme="majorEastAsia" w:hAnsiTheme="majorHAnsi" w:cstheme="majorBidi"/>
      <w:i/>
      <w:iCs/>
      <w:color w:val="FF388C" w:themeColor="accent1"/>
      <w:spacing w:val="15"/>
      <w:sz w:val="24"/>
      <w:szCs w:val="24"/>
    </w:rPr>
  </w:style>
  <w:style w:type="character" w:styleId="a7">
    <w:name w:val="Strong"/>
    <w:uiPriority w:val="22"/>
    <w:qFormat/>
    <w:rsid w:val="00A266E9"/>
    <w:rPr>
      <w:b/>
      <w:bCs/>
    </w:rPr>
  </w:style>
  <w:style w:type="character" w:styleId="a8">
    <w:name w:val="Emphasis"/>
    <w:uiPriority w:val="20"/>
    <w:qFormat/>
    <w:rsid w:val="00A266E9"/>
    <w:rPr>
      <w:i/>
      <w:iCs/>
    </w:rPr>
  </w:style>
  <w:style w:type="paragraph" w:styleId="a9">
    <w:name w:val="No Spacing"/>
    <w:basedOn w:val="a"/>
    <w:uiPriority w:val="1"/>
    <w:qFormat/>
    <w:rsid w:val="00A266E9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A266E9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A266E9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A266E9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A266E9"/>
    <w:pPr>
      <w:pBdr>
        <w:bottom w:val="single" w:sz="4" w:space="4" w:color="FF388C" w:themeColor="accent1"/>
      </w:pBdr>
      <w:spacing w:before="200" w:after="280"/>
      <w:ind w:left="936" w:right="936"/>
    </w:pPr>
    <w:rPr>
      <w:b/>
      <w:bCs/>
      <w:i/>
      <w:iCs/>
      <w:color w:val="FF388C" w:themeColor="accent1"/>
    </w:rPr>
  </w:style>
  <w:style w:type="character" w:customStyle="1" w:styleId="ac">
    <w:name w:val="Выделенная цитата Знак"/>
    <w:basedOn w:val="a0"/>
    <w:link w:val="ab"/>
    <w:uiPriority w:val="30"/>
    <w:rsid w:val="00A266E9"/>
    <w:rPr>
      <w:b/>
      <w:bCs/>
      <w:i/>
      <w:iCs/>
      <w:color w:val="FF388C" w:themeColor="accent1"/>
    </w:rPr>
  </w:style>
  <w:style w:type="character" w:styleId="ad">
    <w:name w:val="Subtle Emphasis"/>
    <w:uiPriority w:val="19"/>
    <w:qFormat/>
    <w:rsid w:val="00A266E9"/>
    <w:rPr>
      <w:i/>
      <w:iCs/>
      <w:color w:val="808080" w:themeColor="text1" w:themeTint="7F"/>
    </w:rPr>
  </w:style>
  <w:style w:type="character" w:styleId="ae">
    <w:name w:val="Intense Emphasis"/>
    <w:uiPriority w:val="21"/>
    <w:qFormat/>
    <w:rsid w:val="00A266E9"/>
    <w:rPr>
      <w:b/>
      <w:bCs/>
      <w:i/>
      <w:iCs/>
      <w:color w:val="FF388C" w:themeColor="accent1"/>
    </w:rPr>
  </w:style>
  <w:style w:type="character" w:styleId="af">
    <w:name w:val="Subtle Reference"/>
    <w:uiPriority w:val="31"/>
    <w:qFormat/>
    <w:rsid w:val="00A266E9"/>
    <w:rPr>
      <w:smallCaps/>
      <w:color w:val="E40059" w:themeColor="accent2"/>
      <w:u w:val="single"/>
    </w:rPr>
  </w:style>
  <w:style w:type="character" w:styleId="af0">
    <w:name w:val="Intense Reference"/>
    <w:uiPriority w:val="32"/>
    <w:qFormat/>
    <w:rsid w:val="00A266E9"/>
    <w:rPr>
      <w:b/>
      <w:bCs/>
      <w:smallCaps/>
      <w:color w:val="E40059" w:themeColor="accent2"/>
      <w:spacing w:val="5"/>
      <w:u w:val="single"/>
    </w:rPr>
  </w:style>
  <w:style w:type="character" w:styleId="af1">
    <w:name w:val="Book Title"/>
    <w:uiPriority w:val="33"/>
    <w:qFormat/>
    <w:rsid w:val="00A266E9"/>
    <w:rPr>
      <w:b/>
      <w:b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A266E9"/>
    <w:pPr>
      <w:outlineLvl w:val="9"/>
    </w:pPr>
  </w:style>
  <w:style w:type="paragraph" w:styleId="af3">
    <w:name w:val="caption"/>
    <w:basedOn w:val="a"/>
    <w:next w:val="a"/>
    <w:uiPriority w:val="35"/>
    <w:semiHidden/>
    <w:unhideWhenUsed/>
    <w:qFormat/>
    <w:rsid w:val="00A266E9"/>
    <w:pPr>
      <w:spacing w:line="240" w:lineRule="auto"/>
    </w:pPr>
    <w:rPr>
      <w:b/>
      <w:bCs/>
      <w:color w:val="FF388C" w:themeColor="accent1"/>
      <w:sz w:val="18"/>
      <w:szCs w:val="18"/>
    </w:rPr>
  </w:style>
  <w:style w:type="character" w:customStyle="1" w:styleId="meta-author">
    <w:name w:val="meta-author"/>
    <w:basedOn w:val="a0"/>
    <w:rsid w:val="000A0E58"/>
  </w:style>
  <w:style w:type="character" w:styleId="af4">
    <w:name w:val="Hyperlink"/>
    <w:basedOn w:val="a0"/>
    <w:uiPriority w:val="99"/>
    <w:semiHidden/>
    <w:unhideWhenUsed/>
    <w:rsid w:val="000A0E58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0E58"/>
  </w:style>
  <w:style w:type="character" w:customStyle="1" w:styleId="meta-date">
    <w:name w:val="meta-date"/>
    <w:basedOn w:val="a0"/>
    <w:rsid w:val="000A0E58"/>
  </w:style>
  <w:style w:type="character" w:customStyle="1" w:styleId="meta-sep">
    <w:name w:val="meta-sep"/>
    <w:basedOn w:val="a0"/>
    <w:rsid w:val="000A0E58"/>
  </w:style>
  <w:style w:type="paragraph" w:styleId="af5">
    <w:name w:val="Normal (Web)"/>
    <w:basedOn w:val="a"/>
    <w:uiPriority w:val="99"/>
    <w:semiHidden/>
    <w:unhideWhenUsed/>
    <w:rsid w:val="000A0E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alloon Text"/>
    <w:basedOn w:val="a"/>
    <w:link w:val="af7"/>
    <w:uiPriority w:val="99"/>
    <w:semiHidden/>
    <w:unhideWhenUsed/>
    <w:rsid w:val="000A0E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0A0E58"/>
    <w:rPr>
      <w:rFonts w:ascii="Tahoma" w:hAnsi="Tahoma" w:cs="Tahoma"/>
      <w:sz w:val="16"/>
      <w:szCs w:val="16"/>
    </w:rPr>
  </w:style>
  <w:style w:type="paragraph" w:styleId="af8">
    <w:name w:val="header"/>
    <w:basedOn w:val="a"/>
    <w:link w:val="af9"/>
    <w:uiPriority w:val="99"/>
    <w:semiHidden/>
    <w:unhideWhenUsed/>
    <w:rsid w:val="000A0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Верхний колонтитул Знак"/>
    <w:basedOn w:val="a0"/>
    <w:link w:val="af8"/>
    <w:uiPriority w:val="99"/>
    <w:semiHidden/>
    <w:rsid w:val="000A0E58"/>
  </w:style>
  <w:style w:type="paragraph" w:styleId="afa">
    <w:name w:val="footer"/>
    <w:basedOn w:val="a"/>
    <w:link w:val="afb"/>
    <w:uiPriority w:val="99"/>
    <w:unhideWhenUsed/>
    <w:rsid w:val="000A0E5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Нижний колонтитул Знак"/>
    <w:basedOn w:val="a0"/>
    <w:link w:val="afa"/>
    <w:uiPriority w:val="99"/>
    <w:rsid w:val="000A0E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025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755005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9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ogoportal.ru/kak-nauchit-rebyonka-pisat-bez-oshibok/.htm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ogoportal.ru/prezentatsiya-vyistuplenie-po-teme-disgrafiya/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logoportal.ru/metodyi-logopedicheskoy-rabotyi-po-formirovaniyu-slovoobrazovaniya-u-doshkolnikov-s-obshhim-nedorazvitiem-rechi/.html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Яркая">
  <a:themeElements>
    <a:clrScheme name="Яркая">
      <a:dk1>
        <a:sysClr val="windowText" lastClr="000000"/>
      </a:dk1>
      <a:lt1>
        <a:sysClr val="window" lastClr="FFFFFF"/>
      </a:lt1>
      <a:dk2>
        <a:srgbClr val="666666"/>
      </a:dk2>
      <a:lt2>
        <a:srgbClr val="D2D2D2"/>
      </a:lt2>
      <a:accent1>
        <a:srgbClr val="FF388C"/>
      </a:accent1>
      <a:accent2>
        <a:srgbClr val="E40059"/>
      </a:accent2>
      <a:accent3>
        <a:srgbClr val="9C007F"/>
      </a:accent3>
      <a:accent4>
        <a:srgbClr val="68007F"/>
      </a:accent4>
      <a:accent5>
        <a:srgbClr val="005BD3"/>
      </a:accent5>
      <a:accent6>
        <a:srgbClr val="00349E"/>
      </a:accent6>
      <a:hlink>
        <a:srgbClr val="17BBFD"/>
      </a:hlink>
      <a:folHlink>
        <a:srgbClr val="FF79C2"/>
      </a:folHlink>
    </a:clrScheme>
    <a:fontScheme name="Яркая">
      <a:majorFont>
        <a:latin typeface="Century Gothic"/>
        <a:ea typeface=""/>
        <a:cs typeface=""/>
        <a:font script="Jpan" typeface="HGｺﾞｼｯｸM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</a:majorFont>
      <a:minorFont>
        <a:latin typeface="Century Gothic"/>
        <a:ea typeface=""/>
        <a:cs typeface=""/>
        <a:font script="Jpan" typeface="ＭＳ ゴシック"/>
        <a:font script="Hang" typeface="HY중고딕"/>
        <a:font script="Hans" typeface="幼圆"/>
        <a:font script="Hant" typeface="微軟正黑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Яркая">
      <a:fillStyleLst>
        <a:solidFill>
          <a:schemeClr val="phClr"/>
        </a:solidFill>
        <a:gradFill rotWithShape="1">
          <a:gsLst>
            <a:gs pos="0">
              <a:schemeClr val="phClr">
                <a:tint val="10000"/>
                <a:satMod val="300000"/>
              </a:schemeClr>
            </a:gs>
            <a:gs pos="34000">
              <a:schemeClr val="phClr">
                <a:tint val="13500"/>
                <a:satMod val="250000"/>
              </a:schemeClr>
            </a:gs>
            <a:gs pos="100000">
              <a:schemeClr val="phClr">
                <a:tint val="60000"/>
                <a:satMod val="200000"/>
              </a:schemeClr>
            </a:gs>
          </a:gsLst>
          <a:path path="circle">
            <a:fillToRect l="50000" t="155000" r="50000" b="-55000"/>
          </a:path>
        </a:gradFill>
        <a:gradFill rotWithShape="1">
          <a:gsLst>
            <a:gs pos="0">
              <a:schemeClr val="phClr">
                <a:tint val="60000"/>
                <a:satMod val="160000"/>
              </a:schemeClr>
            </a:gs>
            <a:gs pos="46000">
              <a:schemeClr val="phClr">
                <a:tint val="86000"/>
                <a:satMod val="160000"/>
              </a:schemeClr>
            </a:gs>
            <a:gs pos="100000">
              <a:schemeClr val="phClr">
                <a:shade val="40000"/>
                <a:satMod val="160000"/>
              </a:schemeClr>
            </a:gs>
          </a:gsLst>
          <a:path path="circle">
            <a:fillToRect l="50000" t="155000" r="50000" b="-55000"/>
          </a:path>
        </a:gradFill>
      </a:fillStyleLst>
      <a:lnStyleLst>
        <a:ln w="9525" cap="flat" cmpd="sng" algn="ctr">
          <a:solidFill>
            <a:schemeClr val="phClr">
              <a:satMod val="12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3500" dist="25400" dir="14700000" algn="t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</a:effectStyle>
        <a:effectStyle>
          <a:effectLst>
            <a:outerShdw blurRad="50800" dist="38100" dir="14700000" algn="t" rotWithShape="0">
              <a:srgbClr val="000000">
                <a:alpha val="6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3600000"/>
            </a:lightRig>
          </a:scene3d>
          <a:sp3d prstMaterial="plastic">
            <a:bevelT w="127000" h="38200" prst="relaxedInset"/>
            <a:contourClr>
              <a:schemeClr val="phClr"/>
            </a:contourClr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48000"/>
                <a:satMod val="230000"/>
              </a:schemeClr>
            </a:gs>
            <a:gs pos="60000">
              <a:schemeClr val="phClr">
                <a:shade val="92000"/>
                <a:satMod val="230000"/>
              </a:schemeClr>
            </a:gs>
            <a:gs pos="100000">
              <a:schemeClr val="phClr">
                <a:tint val="85000"/>
                <a:satMod val="400000"/>
              </a:schemeClr>
            </a:gs>
          </a:gsLst>
          <a:lin ang="5400000" scaled="0"/>
        </a:gradFill>
        <a:blipFill>
          <a:blip xmlns:r="http://schemas.openxmlformats.org/officeDocument/2006/relationships" r:embed="rId1">
            <a:duotone>
              <a:schemeClr val="phClr">
                <a:shade val="1200"/>
                <a:satMod val="150000"/>
              </a:schemeClr>
              <a:schemeClr val="phClr">
                <a:tint val="90000"/>
                <a:satMod val="150000"/>
              </a:schemeClr>
            </a:duotone>
          </a:blip>
          <a:tile tx="0" ty="0" sx="70000" sy="70000" flip="none" algn="tl"/>
        </a:blip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788</Words>
  <Characters>4496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Милочка</dc:creator>
  <cp:lastModifiedBy>Милочка</cp:lastModifiedBy>
  <cp:revision>4</cp:revision>
  <cp:lastPrinted>2012-04-26T09:06:00Z</cp:lastPrinted>
  <dcterms:created xsi:type="dcterms:W3CDTF">2012-04-26T08:55:00Z</dcterms:created>
  <dcterms:modified xsi:type="dcterms:W3CDTF">2016-09-07T06:54:00Z</dcterms:modified>
</cp:coreProperties>
</file>