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80" w:rsidRPr="003121F8" w:rsidRDefault="00AA1A80" w:rsidP="00AA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121F8">
        <w:rPr>
          <w:rFonts w:ascii="Times New Roman" w:hAnsi="Times New Roman" w:cs="Times New Roman"/>
          <w:sz w:val="28"/>
          <w:szCs w:val="32"/>
        </w:rPr>
        <w:t>Муниципальное дошкольное образовательное учреждение</w:t>
      </w:r>
    </w:p>
    <w:p w:rsidR="00AA1A80" w:rsidRDefault="00AA1A80" w:rsidP="00AA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121F8">
        <w:rPr>
          <w:rFonts w:ascii="Times New Roman" w:hAnsi="Times New Roman" w:cs="Times New Roman"/>
          <w:sz w:val="28"/>
          <w:szCs w:val="32"/>
        </w:rPr>
        <w:t>«Детский сад №193»</w:t>
      </w:r>
    </w:p>
    <w:p w:rsidR="00AA1A80" w:rsidRDefault="00AA1A80" w:rsidP="00AA1A80">
      <w:pPr>
        <w:rPr>
          <w:rFonts w:ascii="Times New Roman" w:hAnsi="Times New Roman" w:cs="Times New Roman"/>
          <w:sz w:val="32"/>
          <w:szCs w:val="32"/>
        </w:rPr>
      </w:pPr>
    </w:p>
    <w:p w:rsidR="00AA1A80" w:rsidRPr="00AE6C88" w:rsidRDefault="00AA1A80" w:rsidP="00AA1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о деятельности</w:t>
      </w:r>
      <w:r w:rsidRPr="00AE6C88">
        <w:rPr>
          <w:rFonts w:ascii="Times New Roman" w:hAnsi="Times New Roman" w:cs="Times New Roman"/>
          <w:b/>
          <w:sz w:val="32"/>
          <w:szCs w:val="32"/>
        </w:rPr>
        <w:t xml:space="preserve"> клуба </w:t>
      </w:r>
    </w:p>
    <w:p w:rsidR="00AA1A80" w:rsidRDefault="00AA1A80" w:rsidP="00AA1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C88">
        <w:rPr>
          <w:rFonts w:ascii="Times New Roman" w:hAnsi="Times New Roman" w:cs="Times New Roman"/>
          <w:b/>
          <w:sz w:val="32"/>
          <w:szCs w:val="32"/>
        </w:rPr>
        <w:t>«Растём вместе</w:t>
      </w:r>
      <w:r w:rsidRPr="00412D7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1A80" w:rsidRDefault="00AA1A80" w:rsidP="00AA1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D7E">
        <w:rPr>
          <w:rFonts w:ascii="Times New Roman" w:hAnsi="Times New Roman" w:cs="Times New Roman"/>
          <w:b/>
          <w:sz w:val="32"/>
          <w:szCs w:val="32"/>
        </w:rPr>
        <w:t>за 2018-2019 г.</w:t>
      </w:r>
    </w:p>
    <w:p w:rsidR="00AA1A80" w:rsidRPr="00412D7E" w:rsidRDefault="00AA1A80" w:rsidP="00AA1A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A80" w:rsidRPr="00412D7E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E6E4A">
        <w:rPr>
          <w:rFonts w:ascii="Times New Roman" w:hAnsi="Times New Roman" w:cs="Times New Roman"/>
          <w:sz w:val="28"/>
          <w:szCs w:val="32"/>
        </w:rPr>
        <w:t>Основной целью деятельности клуба являются</w:t>
      </w:r>
      <w:r>
        <w:rPr>
          <w:rFonts w:ascii="Times New Roman" w:hAnsi="Times New Roman" w:cs="Times New Roman"/>
          <w:b/>
          <w:sz w:val="28"/>
          <w:szCs w:val="32"/>
        </w:rPr>
        <w:t xml:space="preserve"> с</w:t>
      </w:r>
      <w:r w:rsidRPr="00636DA5">
        <w:rPr>
          <w:rFonts w:ascii="Times New Roman" w:hAnsi="Times New Roman" w:cs="Times New Roman"/>
          <w:sz w:val="28"/>
          <w:szCs w:val="32"/>
        </w:rPr>
        <w:t xml:space="preserve">оздание </w:t>
      </w:r>
      <w:r w:rsidRPr="00412D7E">
        <w:rPr>
          <w:rFonts w:ascii="Times New Roman" w:hAnsi="Times New Roman" w:cs="Times New Roman"/>
          <w:sz w:val="28"/>
          <w:szCs w:val="32"/>
        </w:rPr>
        <w:t xml:space="preserve">модели психологического </w:t>
      </w:r>
      <w:proofErr w:type="spellStart"/>
      <w:r w:rsidRPr="00412D7E">
        <w:rPr>
          <w:rFonts w:ascii="Times New Roman" w:hAnsi="Times New Roman" w:cs="Times New Roman"/>
          <w:sz w:val="28"/>
          <w:szCs w:val="32"/>
        </w:rPr>
        <w:t>здоровьесбережения</w:t>
      </w:r>
      <w:proofErr w:type="spellEnd"/>
      <w:r w:rsidRPr="00412D7E">
        <w:rPr>
          <w:rFonts w:ascii="Times New Roman" w:hAnsi="Times New Roman" w:cs="Times New Roman"/>
          <w:sz w:val="28"/>
          <w:szCs w:val="32"/>
        </w:rPr>
        <w:t xml:space="preserve"> детей на основе партнёрства педагогов и родителей (законных представителей).</w:t>
      </w:r>
    </w:p>
    <w:p w:rsidR="00AA1A80" w:rsidRPr="00EE6E4A" w:rsidRDefault="00AA1A80" w:rsidP="00AA1A8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E6E4A">
        <w:rPr>
          <w:rFonts w:ascii="Times New Roman" w:hAnsi="Times New Roman" w:cs="Times New Roman"/>
          <w:sz w:val="28"/>
          <w:szCs w:val="32"/>
        </w:rPr>
        <w:t>Для осуществления поставленной цели решались следующие задачи:</w:t>
      </w:r>
    </w:p>
    <w:p w:rsidR="00AA1A80" w:rsidRPr="00636DA5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sz w:val="28"/>
          <w:szCs w:val="32"/>
        </w:rPr>
        <w:t>- Оказать психолого-педагогическую поддержку семьям в вопросах воспитания и развития детей;</w:t>
      </w:r>
    </w:p>
    <w:p w:rsidR="00AA1A80" w:rsidRPr="00636DA5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sz w:val="28"/>
          <w:szCs w:val="32"/>
        </w:rPr>
        <w:t>- Приобщить родителей к участию в жизни ДОУ путём поиска и внедрения наиболее эффективных форм работы;</w:t>
      </w:r>
    </w:p>
    <w:p w:rsidR="00AA1A80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sz w:val="28"/>
          <w:szCs w:val="32"/>
        </w:rPr>
        <w:t>- Формировать взаимное доверие в системе отношений между образовательным учреждением и семьёй.</w:t>
      </w:r>
    </w:p>
    <w:p w:rsidR="00AA1A80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реализации задач были запланированы и проведены мероприятия:</w:t>
      </w:r>
    </w:p>
    <w:p w:rsidR="00AA1A80" w:rsidRPr="00EE6E4A" w:rsidRDefault="00AA1A80" w:rsidP="00AA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E6E4A">
        <w:rPr>
          <w:rFonts w:ascii="Times New Roman" w:hAnsi="Times New Roman" w:cs="Times New Roman"/>
          <w:sz w:val="28"/>
          <w:szCs w:val="32"/>
        </w:rPr>
        <w:t>Психологический тренинг «Эмоционально-волевая зрелость старших дошкольников»</w:t>
      </w:r>
    </w:p>
    <w:p w:rsidR="00AA1A80" w:rsidRPr="00EE6E4A" w:rsidRDefault="00AA1A80" w:rsidP="00AA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E6E4A">
        <w:rPr>
          <w:rFonts w:ascii="Times New Roman" w:hAnsi="Times New Roman" w:cs="Times New Roman"/>
          <w:sz w:val="28"/>
          <w:szCs w:val="32"/>
        </w:rPr>
        <w:t>Практикум</w:t>
      </w:r>
      <w:r w:rsidRPr="00EE6E4A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 «</w:t>
      </w:r>
      <w:proofErr w:type="spellStart"/>
      <w:r w:rsidRPr="00EE6E4A">
        <w:rPr>
          <w:rFonts w:ascii="Times New Roman" w:hAnsi="Times New Roman" w:cs="Times New Roman"/>
          <w:sz w:val="28"/>
          <w:szCs w:val="32"/>
        </w:rPr>
        <w:t>Здоровьесберегающие</w:t>
      </w:r>
      <w:proofErr w:type="spellEnd"/>
      <w:r w:rsidRPr="00EE6E4A">
        <w:rPr>
          <w:rFonts w:ascii="Times New Roman" w:hAnsi="Times New Roman" w:cs="Times New Roman"/>
          <w:sz w:val="28"/>
          <w:szCs w:val="32"/>
        </w:rPr>
        <w:t xml:space="preserve"> технологии в ДОУ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AA1A80" w:rsidRPr="00EE6E4A" w:rsidRDefault="00AA1A80" w:rsidP="00AA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Открытый микрофон «</w:t>
      </w:r>
      <w:r w:rsidRPr="00EE6E4A">
        <w:rPr>
          <w:rFonts w:ascii="Times New Roman" w:hAnsi="Times New Roman" w:cs="Times New Roman"/>
          <w:sz w:val="28"/>
          <w:szCs w:val="32"/>
        </w:rPr>
        <w:t>Тревожный ребёнок</w:t>
      </w:r>
      <w:r>
        <w:rPr>
          <w:rFonts w:ascii="Times New Roman" w:hAnsi="Times New Roman" w:cs="Times New Roman"/>
          <w:sz w:val="28"/>
          <w:szCs w:val="32"/>
        </w:rPr>
        <w:t xml:space="preserve">. </w:t>
      </w:r>
      <w:r w:rsidRPr="00EE6E4A">
        <w:rPr>
          <w:rFonts w:ascii="Times New Roman" w:hAnsi="Times New Roman" w:cs="Times New Roman"/>
          <w:sz w:val="28"/>
          <w:szCs w:val="32"/>
        </w:rPr>
        <w:t>Что делать?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AA1A80" w:rsidRPr="00EE6E4A" w:rsidRDefault="00AA1A80" w:rsidP="00AA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E6E4A">
        <w:rPr>
          <w:rFonts w:ascii="Times New Roman" w:hAnsi="Times New Roman" w:cs="Times New Roman"/>
          <w:sz w:val="28"/>
          <w:szCs w:val="32"/>
        </w:rPr>
        <w:t>Консультация «Здоровье детей в наших руках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AA1A80" w:rsidRDefault="00AA1A80" w:rsidP="00AA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Мастер-класс «</w:t>
      </w:r>
      <w:r w:rsidRPr="00EE6E4A">
        <w:rPr>
          <w:rFonts w:ascii="Times New Roman" w:hAnsi="Times New Roman" w:cs="Times New Roman"/>
          <w:sz w:val="28"/>
          <w:szCs w:val="32"/>
        </w:rPr>
        <w:t>Как помочь ребёнку преодолеть страхи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AA1A80" w:rsidRDefault="00AA1A80" w:rsidP="00AA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E6E4A">
        <w:rPr>
          <w:rFonts w:ascii="Times New Roman" w:hAnsi="Times New Roman" w:cs="Times New Roman"/>
          <w:sz w:val="28"/>
          <w:szCs w:val="32"/>
        </w:rPr>
        <w:t>День открытых дверей</w:t>
      </w:r>
      <w:r w:rsidRPr="00EE6E4A">
        <w:rPr>
          <w:rFonts w:ascii="Times New Roman" w:hAnsi="Times New Roman" w:cs="Times New Roman"/>
          <w:sz w:val="28"/>
          <w:szCs w:val="32"/>
        </w:rPr>
        <w:tab/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Мастер</w:t>
      </w:r>
      <w:r w:rsidRPr="00EE6E4A">
        <w:rPr>
          <w:rFonts w:ascii="Times New Roman" w:hAnsi="Times New Roman" w:cs="Times New Roman"/>
          <w:sz w:val="28"/>
          <w:szCs w:val="32"/>
        </w:rPr>
        <w:t>град</w:t>
      </w:r>
      <w:proofErr w:type="spellEnd"/>
      <w:r w:rsidRPr="00EE6E4A">
        <w:rPr>
          <w:rFonts w:ascii="Times New Roman" w:hAnsi="Times New Roman" w:cs="Times New Roman"/>
          <w:sz w:val="28"/>
          <w:szCs w:val="32"/>
        </w:rPr>
        <w:t>»(</w:t>
      </w:r>
      <w:proofErr w:type="gramEnd"/>
      <w:r w:rsidRPr="00EE6E4A">
        <w:rPr>
          <w:rFonts w:ascii="Times New Roman" w:hAnsi="Times New Roman" w:cs="Times New Roman"/>
          <w:sz w:val="28"/>
          <w:szCs w:val="32"/>
        </w:rPr>
        <w:t>игровое занятие)</w:t>
      </w:r>
    </w:p>
    <w:p w:rsidR="00AA1A80" w:rsidRDefault="00AA1A80" w:rsidP="00AA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E6E4A">
        <w:rPr>
          <w:rFonts w:ascii="Times New Roman" w:hAnsi="Times New Roman" w:cs="Times New Roman"/>
          <w:sz w:val="28"/>
          <w:szCs w:val="32"/>
        </w:rPr>
        <w:t>Практикум</w:t>
      </w:r>
      <w:r>
        <w:rPr>
          <w:rFonts w:ascii="Times New Roman" w:hAnsi="Times New Roman" w:cs="Times New Roman"/>
          <w:sz w:val="28"/>
          <w:szCs w:val="32"/>
        </w:rPr>
        <w:t xml:space="preserve"> «</w:t>
      </w:r>
      <w:r w:rsidRPr="00EE6E4A">
        <w:rPr>
          <w:rFonts w:ascii="Times New Roman" w:hAnsi="Times New Roman" w:cs="Times New Roman"/>
          <w:sz w:val="28"/>
          <w:szCs w:val="32"/>
        </w:rPr>
        <w:t xml:space="preserve">Интеллектуальное развитие дошкольников через логико-математически </w:t>
      </w:r>
      <w:proofErr w:type="gramStart"/>
      <w:r w:rsidRPr="00EE6E4A">
        <w:rPr>
          <w:rFonts w:ascii="Times New Roman" w:hAnsi="Times New Roman" w:cs="Times New Roman"/>
          <w:sz w:val="28"/>
          <w:szCs w:val="32"/>
        </w:rPr>
        <w:t>игры</w:t>
      </w:r>
      <w:r>
        <w:rPr>
          <w:rFonts w:ascii="Times New Roman" w:hAnsi="Times New Roman" w:cs="Times New Roman"/>
          <w:sz w:val="28"/>
          <w:szCs w:val="32"/>
        </w:rPr>
        <w:t>»</w:t>
      </w:r>
      <w:r w:rsidRPr="00EE6E4A">
        <w:rPr>
          <w:rFonts w:ascii="Times New Roman" w:hAnsi="Times New Roman" w:cs="Times New Roman"/>
          <w:sz w:val="28"/>
          <w:szCs w:val="32"/>
        </w:rPr>
        <w:t>(</w:t>
      </w:r>
      <w:proofErr w:type="gramEnd"/>
      <w:r>
        <w:rPr>
          <w:rFonts w:ascii="Times New Roman" w:hAnsi="Times New Roman" w:cs="Times New Roman"/>
          <w:sz w:val="28"/>
          <w:szCs w:val="32"/>
        </w:rPr>
        <w:t>с использование системы</w:t>
      </w:r>
      <w:r w:rsidRPr="00EE6E4A">
        <w:rPr>
          <w:rFonts w:ascii="Times New Roman" w:hAnsi="Times New Roman" w:cs="Times New Roman"/>
          <w:sz w:val="28"/>
          <w:szCs w:val="32"/>
        </w:rPr>
        <w:t xml:space="preserve"> игр </w:t>
      </w:r>
      <w:proofErr w:type="spellStart"/>
      <w:r w:rsidRPr="00EE6E4A">
        <w:rPr>
          <w:rFonts w:ascii="Times New Roman" w:hAnsi="Times New Roman" w:cs="Times New Roman"/>
          <w:sz w:val="28"/>
          <w:szCs w:val="32"/>
        </w:rPr>
        <w:t>Воскобовича</w:t>
      </w:r>
      <w:proofErr w:type="spellEnd"/>
      <w:r w:rsidRPr="00EE6E4A">
        <w:rPr>
          <w:rFonts w:ascii="Times New Roman" w:hAnsi="Times New Roman" w:cs="Times New Roman"/>
          <w:sz w:val="28"/>
          <w:szCs w:val="32"/>
        </w:rPr>
        <w:t>)</w:t>
      </w:r>
    </w:p>
    <w:p w:rsidR="00AA1A80" w:rsidRDefault="00AA1A80" w:rsidP="00AA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Конференция «</w:t>
      </w:r>
      <w:r w:rsidRPr="00114F72">
        <w:rPr>
          <w:rFonts w:ascii="Times New Roman" w:hAnsi="Times New Roman" w:cs="Times New Roman"/>
          <w:sz w:val="28"/>
          <w:szCs w:val="32"/>
        </w:rPr>
        <w:t>Подведение итогов работы родительского клуба</w:t>
      </w:r>
      <w:r>
        <w:rPr>
          <w:rFonts w:ascii="Times New Roman" w:hAnsi="Times New Roman" w:cs="Times New Roman"/>
          <w:sz w:val="28"/>
          <w:szCs w:val="32"/>
        </w:rPr>
        <w:t>».</w:t>
      </w:r>
    </w:p>
    <w:p w:rsidR="00AA1A80" w:rsidRDefault="00AA1A80" w:rsidP="00AA1A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A1A80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14F72">
        <w:rPr>
          <w:rFonts w:ascii="Times New Roman" w:hAnsi="Times New Roman" w:cs="Times New Roman"/>
          <w:sz w:val="28"/>
          <w:szCs w:val="32"/>
        </w:rPr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 создан родительский клуб «Растём вместе», в рамках которого были использованы как традиционные формы сотрудничества (родительские собрания, конференции, тематические консультации и др.), так и нетрадиционные (дни открытых дверей, праздники, конкурсы)</w:t>
      </w:r>
      <w:r>
        <w:rPr>
          <w:rFonts w:ascii="Times New Roman" w:hAnsi="Times New Roman" w:cs="Times New Roman"/>
          <w:sz w:val="28"/>
          <w:szCs w:val="32"/>
        </w:rPr>
        <w:t>, позволяющие определить степень удовлетворения индивидуальных запросов родителей.</w:t>
      </w:r>
    </w:p>
    <w:p w:rsidR="00AA1A80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результатам деятельности рабочей группы за 2018-2019уч.год можно сделать следующие выводы:</w:t>
      </w:r>
    </w:p>
    <w:p w:rsidR="00AA1A80" w:rsidRPr="0095735B" w:rsidRDefault="00AA1A80" w:rsidP="00AA1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Pr="0095735B">
        <w:rPr>
          <w:rFonts w:ascii="Times New Roman" w:hAnsi="Times New Roman" w:cs="Times New Roman"/>
          <w:sz w:val="28"/>
          <w:szCs w:val="32"/>
        </w:rPr>
        <w:t>птимизирована система просветительской деяте</w:t>
      </w:r>
      <w:r>
        <w:rPr>
          <w:rFonts w:ascii="Times New Roman" w:hAnsi="Times New Roman" w:cs="Times New Roman"/>
          <w:sz w:val="28"/>
          <w:szCs w:val="32"/>
        </w:rPr>
        <w:t xml:space="preserve">льности с семьями воспитанников (родители получили практические знания и навыки по </w:t>
      </w:r>
      <w:r>
        <w:rPr>
          <w:rFonts w:ascii="Times New Roman" w:hAnsi="Times New Roman" w:cs="Times New Roman"/>
          <w:sz w:val="28"/>
          <w:szCs w:val="32"/>
        </w:rPr>
        <w:lastRenderedPageBreak/>
        <w:t>вопросам профилактики и укрепления психологического здоровья ребёнка в соответствии с его индивидуальными особенностями, по созданию позитивных отношений в семье).</w:t>
      </w:r>
    </w:p>
    <w:p w:rsidR="00AA1A80" w:rsidRPr="0095735B" w:rsidRDefault="00AA1A80" w:rsidP="00AA1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</w:t>
      </w:r>
      <w:r w:rsidRPr="0095735B">
        <w:rPr>
          <w:rFonts w:ascii="Times New Roman" w:hAnsi="Times New Roman" w:cs="Times New Roman"/>
          <w:sz w:val="28"/>
          <w:szCs w:val="32"/>
        </w:rPr>
        <w:t xml:space="preserve">азработана диагностика показателей </w:t>
      </w:r>
      <w:r>
        <w:rPr>
          <w:rFonts w:ascii="Times New Roman" w:hAnsi="Times New Roman" w:cs="Times New Roman"/>
          <w:sz w:val="28"/>
          <w:szCs w:val="32"/>
        </w:rPr>
        <w:t>психологического здоровья детей.</w:t>
      </w:r>
    </w:p>
    <w:p w:rsidR="00AA1A80" w:rsidRPr="0095735B" w:rsidRDefault="00AA1A80" w:rsidP="00AA1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Pr="0095735B">
        <w:rPr>
          <w:rFonts w:ascii="Times New Roman" w:hAnsi="Times New Roman" w:cs="Times New Roman"/>
          <w:sz w:val="28"/>
          <w:szCs w:val="32"/>
        </w:rPr>
        <w:t xml:space="preserve">пределены условия эффективности психологического </w:t>
      </w:r>
      <w:proofErr w:type="spellStart"/>
      <w:r w:rsidRPr="0095735B">
        <w:rPr>
          <w:rFonts w:ascii="Times New Roman" w:hAnsi="Times New Roman" w:cs="Times New Roman"/>
          <w:sz w:val="28"/>
          <w:szCs w:val="32"/>
        </w:rPr>
        <w:t>здоровьясбережения</w:t>
      </w:r>
      <w:proofErr w:type="spellEnd"/>
      <w:r w:rsidRPr="0095735B">
        <w:rPr>
          <w:rFonts w:ascii="Times New Roman" w:hAnsi="Times New Roman" w:cs="Times New Roman"/>
          <w:sz w:val="28"/>
          <w:szCs w:val="32"/>
        </w:rPr>
        <w:t xml:space="preserve"> детей дошкольного возраста.</w:t>
      </w:r>
    </w:p>
    <w:p w:rsidR="00AA1A80" w:rsidRPr="0095735B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95735B">
        <w:rPr>
          <w:rFonts w:ascii="Times New Roman" w:hAnsi="Times New Roman" w:cs="Times New Roman"/>
          <w:sz w:val="28"/>
          <w:szCs w:val="32"/>
        </w:rPr>
        <w:t xml:space="preserve">Показателями эффективности в реализации системы психологического </w:t>
      </w:r>
      <w:proofErr w:type="spellStart"/>
      <w:r w:rsidRPr="0095735B">
        <w:rPr>
          <w:rFonts w:ascii="Times New Roman" w:hAnsi="Times New Roman" w:cs="Times New Roman"/>
          <w:sz w:val="28"/>
          <w:szCs w:val="32"/>
        </w:rPr>
        <w:t>здоровьесбережения</w:t>
      </w:r>
      <w:proofErr w:type="spellEnd"/>
      <w:r w:rsidRPr="0095735B">
        <w:rPr>
          <w:rFonts w:ascii="Times New Roman" w:hAnsi="Times New Roman" w:cs="Times New Roman"/>
          <w:sz w:val="28"/>
          <w:szCs w:val="32"/>
        </w:rPr>
        <w:t xml:space="preserve"> детей является:</w:t>
      </w:r>
    </w:p>
    <w:p w:rsidR="00AA1A80" w:rsidRPr="0095735B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95735B">
        <w:rPr>
          <w:rFonts w:ascii="Times New Roman" w:hAnsi="Times New Roman" w:cs="Times New Roman"/>
          <w:sz w:val="28"/>
          <w:szCs w:val="32"/>
        </w:rPr>
        <w:t>- удовлетворённость родителей деятельностью ДОУ;</w:t>
      </w:r>
    </w:p>
    <w:p w:rsidR="00AA1A80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95735B">
        <w:rPr>
          <w:rFonts w:ascii="Times New Roman" w:hAnsi="Times New Roman" w:cs="Times New Roman"/>
          <w:sz w:val="28"/>
          <w:szCs w:val="32"/>
        </w:rPr>
        <w:t>- степенью включенности</w:t>
      </w:r>
      <w:r>
        <w:rPr>
          <w:rFonts w:ascii="Times New Roman" w:hAnsi="Times New Roman" w:cs="Times New Roman"/>
          <w:sz w:val="28"/>
          <w:szCs w:val="32"/>
        </w:rPr>
        <w:t xml:space="preserve"> родителей в реализуемых мероприятиях ДОУ;</w:t>
      </w:r>
    </w:p>
    <w:p w:rsidR="00AA1A80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характером взаимодействия с педагогами и руководителем.</w:t>
      </w:r>
    </w:p>
    <w:p w:rsidR="00AA1A80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:rsidR="00AA1A80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диагностики работа по снижению уровня тревожности и уровня агрессивности у детей старшей и подготовительной групп компенсирующей направленности является эффективной. Изучение результатов диагностики на начало учебного года и на конец учебного года показало, что в ходе работы по повышению уровня психологического здоровья дошкольников удалось скорректировать те факторы, которые мешали некоторым детям быть принятыми и популярными в своих группах. Количество непопулярных детей в группах сократилось.</w:t>
      </w:r>
    </w:p>
    <w:p w:rsidR="00AA1A80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Уровень благополучия взаимоотношений в группах является высоким. </w:t>
      </w:r>
    </w:p>
    <w:p w:rsidR="00AA1A80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группе старшего возраста коэффициент сплоченности изменился с 30% до 63%.</w:t>
      </w:r>
    </w:p>
    <w:p w:rsidR="00AA1A80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подготовительной группе коэффициент сплоченности изменился с 35% до 74%.</w:t>
      </w:r>
    </w:p>
    <w:p w:rsidR="00AA1A80" w:rsidRPr="00571F7A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этого можно сделать вывод, что благодаря целенаправленной и структурированной работе дети двух групп стали чувствовать себя менее тревожно, реже проявлять агрессивное поведение, группы стали более сплоченными. Все вышеперечисленные факторы имеют важное положительное влияние на уровень психологического здоровья.</w:t>
      </w:r>
    </w:p>
    <w:p w:rsidR="00D1115B" w:rsidRDefault="00AA1A80">
      <w:bookmarkStart w:id="0" w:name="_GoBack"/>
      <w:bookmarkEnd w:id="0"/>
    </w:p>
    <w:sectPr w:rsidR="00D1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879"/>
    <w:multiLevelType w:val="hybridMultilevel"/>
    <w:tmpl w:val="48FAF082"/>
    <w:lvl w:ilvl="0" w:tplc="95043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B22"/>
    <w:multiLevelType w:val="hybridMultilevel"/>
    <w:tmpl w:val="8E3C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2C"/>
    <w:rsid w:val="001C0771"/>
    <w:rsid w:val="007152F0"/>
    <w:rsid w:val="00A40B2C"/>
    <w:rsid w:val="00A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0D983-6750-4D3D-A021-D62E044C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2020-08-11T09:26:00Z</dcterms:created>
  <dcterms:modified xsi:type="dcterms:W3CDTF">2020-08-11T09:26:00Z</dcterms:modified>
</cp:coreProperties>
</file>