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0A" w:rsidRPr="00DD5F0A" w:rsidRDefault="00DD5F0A" w:rsidP="00DD5F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F0A">
        <w:rPr>
          <w:rFonts w:ascii="Times New Roman" w:hAnsi="Times New Roman" w:cs="Times New Roman"/>
          <w:b/>
          <w:sz w:val="32"/>
          <w:szCs w:val="32"/>
        </w:rPr>
        <w:t>Уважаемые родители!!!</w:t>
      </w:r>
    </w:p>
    <w:p w:rsidR="00956B5E" w:rsidRPr="00DD5F0A" w:rsidRDefault="00DD5F0A" w:rsidP="00DD5F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F0A">
        <w:rPr>
          <w:rFonts w:ascii="Times New Roman" w:hAnsi="Times New Roman" w:cs="Times New Roman"/>
          <w:b/>
          <w:sz w:val="32"/>
          <w:szCs w:val="32"/>
        </w:rPr>
        <w:t>ВНИМАНИЕ!!! Произошли изменения</w:t>
      </w:r>
      <w:r w:rsidR="00956B5E" w:rsidRPr="00DD5F0A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Pr="00DD5F0A">
        <w:rPr>
          <w:rFonts w:ascii="Times New Roman" w:hAnsi="Times New Roman" w:cs="Times New Roman"/>
          <w:b/>
          <w:sz w:val="32"/>
          <w:szCs w:val="32"/>
        </w:rPr>
        <w:t xml:space="preserve"> начислению льгот</w:t>
      </w:r>
      <w:r w:rsidR="00956B5E" w:rsidRPr="00DD5F0A">
        <w:rPr>
          <w:rFonts w:ascii="Times New Roman" w:hAnsi="Times New Roman" w:cs="Times New Roman"/>
          <w:b/>
          <w:sz w:val="32"/>
          <w:szCs w:val="32"/>
        </w:rPr>
        <w:t>.</w:t>
      </w:r>
    </w:p>
    <w:p w:rsidR="00956B5E" w:rsidRPr="00264667" w:rsidRDefault="00956B5E" w:rsidP="00264667">
      <w:pPr>
        <w:rPr>
          <w:rFonts w:ascii="Times New Roman" w:hAnsi="Times New Roman" w:cs="Times New Roman"/>
          <w:i/>
          <w:sz w:val="28"/>
          <w:szCs w:val="28"/>
        </w:rPr>
      </w:pPr>
      <w:r w:rsidRPr="00264667">
        <w:rPr>
          <w:rFonts w:ascii="Times New Roman" w:hAnsi="Times New Roman" w:cs="Times New Roman"/>
          <w:i/>
          <w:sz w:val="28"/>
          <w:szCs w:val="28"/>
        </w:rPr>
        <w:t>По решению МУНИЦИПАЛИТЕТА города Ярославля от 02.10.2014 г. № 401 «О внесении изменений в решение муниципалитета города Ярославля» от 09.10.2008 № 787.</w:t>
      </w:r>
    </w:p>
    <w:p w:rsidR="00956B5E" w:rsidRPr="00264667" w:rsidRDefault="00956B5E" w:rsidP="00264667">
      <w:pPr>
        <w:rPr>
          <w:rFonts w:ascii="Times New Roman" w:hAnsi="Times New Roman" w:cs="Times New Roman"/>
          <w:i/>
          <w:sz w:val="28"/>
          <w:szCs w:val="28"/>
        </w:rPr>
      </w:pPr>
      <w:r w:rsidRPr="00264667">
        <w:rPr>
          <w:rFonts w:ascii="Times New Roman" w:hAnsi="Times New Roman" w:cs="Times New Roman"/>
          <w:i/>
          <w:sz w:val="28"/>
          <w:szCs w:val="28"/>
        </w:rPr>
        <w:t>Принято</w:t>
      </w:r>
    </w:p>
    <w:p w:rsidR="00956B5E" w:rsidRPr="00264667" w:rsidRDefault="00956B5E" w:rsidP="002646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64667">
        <w:rPr>
          <w:rFonts w:ascii="Times New Roman" w:hAnsi="Times New Roman" w:cs="Times New Roman"/>
          <w:i/>
          <w:sz w:val="28"/>
          <w:szCs w:val="28"/>
        </w:rPr>
        <w:t>подпункт 2.6 признать утратившим силу</w:t>
      </w:r>
    </w:p>
    <w:p w:rsidR="00956B5E" w:rsidRPr="00264667" w:rsidRDefault="00956B5E" w:rsidP="002646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64667">
        <w:rPr>
          <w:rFonts w:ascii="Times New Roman" w:hAnsi="Times New Roman" w:cs="Times New Roman"/>
          <w:i/>
          <w:sz w:val="28"/>
          <w:szCs w:val="28"/>
        </w:rPr>
        <w:t>подпункт 2.12 изложить следующей редакции:</w:t>
      </w:r>
    </w:p>
    <w:p w:rsidR="00956B5E" w:rsidRPr="00264667" w:rsidRDefault="00956B5E" w:rsidP="002646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667">
        <w:rPr>
          <w:rFonts w:ascii="Times New Roman" w:hAnsi="Times New Roman" w:cs="Times New Roman"/>
          <w:sz w:val="28"/>
          <w:szCs w:val="28"/>
        </w:rPr>
        <w:t xml:space="preserve">2.12 Предоставление компенсации части родительской платы за присмотр и уход за детьми в муниципальных </w:t>
      </w:r>
      <w:r w:rsidR="00DD5F0A" w:rsidRPr="002646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4667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 в соответствии  с установленным Порядком, для следующих категорий граждан:</w:t>
      </w:r>
    </w:p>
    <w:p w:rsidR="007E4057" w:rsidRPr="00264667" w:rsidRDefault="007E4057" w:rsidP="002646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667">
        <w:rPr>
          <w:rFonts w:ascii="Times New Roman" w:hAnsi="Times New Roman" w:cs="Times New Roman"/>
          <w:sz w:val="28"/>
          <w:szCs w:val="28"/>
        </w:rPr>
        <w:t>2.12.1</w:t>
      </w:r>
      <w:proofErr w:type="gramStart"/>
      <w:r w:rsidRPr="002646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4667">
        <w:rPr>
          <w:rFonts w:ascii="Times New Roman" w:hAnsi="Times New Roman" w:cs="Times New Roman"/>
          <w:sz w:val="28"/>
          <w:szCs w:val="28"/>
        </w:rPr>
        <w:t xml:space="preserve"> размере 80 % - на первого, 50 % - на второго ребенка, 30 % - на третьего и последующих детей:</w:t>
      </w:r>
    </w:p>
    <w:p w:rsidR="007E4057" w:rsidRPr="00264667" w:rsidRDefault="007E4057" w:rsidP="00264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67">
        <w:rPr>
          <w:rFonts w:ascii="Times New Roman" w:hAnsi="Times New Roman" w:cs="Times New Roman"/>
          <w:sz w:val="28"/>
          <w:szCs w:val="28"/>
        </w:rPr>
        <w:t>- многодетным семьям. Право на получение льготы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</w:t>
      </w:r>
      <w:r w:rsidR="00AF1198" w:rsidRPr="00264667">
        <w:rPr>
          <w:rFonts w:ascii="Times New Roman" w:hAnsi="Times New Roman" w:cs="Times New Roman"/>
          <w:sz w:val="28"/>
          <w:szCs w:val="28"/>
        </w:rPr>
        <w:t>;</w:t>
      </w:r>
    </w:p>
    <w:p w:rsidR="00DD5F0A" w:rsidRPr="00264667" w:rsidRDefault="00AF1198" w:rsidP="002646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4667">
        <w:rPr>
          <w:rFonts w:ascii="Times New Roman" w:hAnsi="Times New Roman" w:cs="Times New Roman"/>
          <w:sz w:val="28"/>
          <w:szCs w:val="28"/>
        </w:rPr>
        <w:t>- семьям, потерявшим кормильца</w:t>
      </w:r>
      <w:r w:rsidR="00DD5F0A" w:rsidRPr="00264667">
        <w:rPr>
          <w:rFonts w:ascii="Times New Roman" w:hAnsi="Times New Roman" w:cs="Times New Roman"/>
          <w:sz w:val="28"/>
          <w:szCs w:val="28"/>
        </w:rPr>
        <w:t xml:space="preserve"> местах ведения боевых действий;</w:t>
      </w:r>
      <w:proofErr w:type="gramEnd"/>
    </w:p>
    <w:p w:rsidR="00DD5F0A" w:rsidRPr="00264667" w:rsidRDefault="00DD5F0A" w:rsidP="002646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4667">
        <w:rPr>
          <w:rFonts w:ascii="Times New Roman" w:hAnsi="Times New Roman" w:cs="Times New Roman"/>
          <w:sz w:val="28"/>
          <w:szCs w:val="28"/>
        </w:rPr>
        <w:t>- семьям, имеющим детей, один из родителей (законных представителей) в которых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 xml:space="preserve">относится  к категории граждан, </w:t>
      </w:r>
      <w:proofErr w:type="spellStart"/>
      <w:r w:rsidRPr="00264667">
        <w:rPr>
          <w:rFonts w:ascii="Times New Roman" w:hAnsi="Times New Roman" w:cs="Times New Roman"/>
          <w:sz w:val="28"/>
          <w:szCs w:val="28"/>
        </w:rPr>
        <w:t>подвергшихс</w:t>
      </w:r>
      <w:proofErr w:type="spellEnd"/>
      <w:r w:rsidRPr="00264667">
        <w:rPr>
          <w:rFonts w:ascii="Times New Roman" w:hAnsi="Times New Roman" w:cs="Times New Roman"/>
          <w:sz w:val="28"/>
          <w:szCs w:val="28"/>
        </w:rPr>
        <w:t xml:space="preserve"> воздействию радиации вследствие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>катастрофы на Чернобыльской АЭС, аварии на ПО «Маяк» и сбросов радиоактивных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 xml:space="preserve">отходов в реку </w:t>
      </w:r>
      <w:proofErr w:type="spellStart"/>
      <w:r w:rsidRPr="0026466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64667">
        <w:rPr>
          <w:rFonts w:ascii="Times New Roman" w:hAnsi="Times New Roman" w:cs="Times New Roman"/>
          <w:sz w:val="28"/>
          <w:szCs w:val="28"/>
        </w:rPr>
        <w:t>, а также ядерных испытаний на Семипалатинском полигоне;</w:t>
      </w:r>
      <w:proofErr w:type="gramEnd"/>
    </w:p>
    <w:p w:rsidR="00DD5F0A" w:rsidRPr="00264667" w:rsidRDefault="00DD5F0A" w:rsidP="00264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67">
        <w:rPr>
          <w:rFonts w:ascii="Times New Roman" w:hAnsi="Times New Roman" w:cs="Times New Roman"/>
          <w:sz w:val="28"/>
          <w:szCs w:val="28"/>
        </w:rPr>
        <w:t>- малоимущим семьям, в которых один из родителей (законных представителей)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>является работником муниципального дошкольного образовательного учреждения;</w:t>
      </w:r>
    </w:p>
    <w:p w:rsidR="00DD5F0A" w:rsidRPr="00264667" w:rsidRDefault="00DD5F0A" w:rsidP="00264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67">
        <w:rPr>
          <w:rFonts w:ascii="Times New Roman" w:hAnsi="Times New Roman" w:cs="Times New Roman"/>
          <w:sz w:val="28"/>
          <w:szCs w:val="28"/>
        </w:rPr>
        <w:t>- одиноким матерям, имеющим среднедушевой доход семьи за предыдущий квартал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ниже величины </w:t>
      </w:r>
      <w:r w:rsidRPr="00264667">
        <w:rPr>
          <w:rFonts w:ascii="Times New Roman" w:hAnsi="Times New Roman" w:cs="Times New Roman"/>
          <w:sz w:val="28"/>
          <w:szCs w:val="28"/>
        </w:rPr>
        <w:t>прожиточного минимума в расчете на душу населения, установленного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>Губернатором Ярославской области. Под категорией «одинокие матери» понимаются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>матери, у детей которых в свидетельстве о рождении сведения об отце отсутствуют либо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>записаны со слов матери.</w:t>
      </w:r>
    </w:p>
    <w:p w:rsidR="00DD5F0A" w:rsidRPr="00264667" w:rsidRDefault="00DD5F0A" w:rsidP="002646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667">
        <w:rPr>
          <w:rFonts w:ascii="Times New Roman" w:hAnsi="Times New Roman" w:cs="Times New Roman"/>
          <w:sz w:val="28"/>
          <w:szCs w:val="28"/>
        </w:rPr>
        <w:t>2.12.2. В размере 30% - на первого ребенка, 20% - на второго ребенка:</w:t>
      </w:r>
    </w:p>
    <w:p w:rsidR="00DD5F0A" w:rsidRPr="00264667" w:rsidRDefault="00DD5F0A" w:rsidP="00264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67">
        <w:rPr>
          <w:rFonts w:ascii="Times New Roman" w:hAnsi="Times New Roman" w:cs="Times New Roman"/>
          <w:sz w:val="28"/>
          <w:szCs w:val="28"/>
        </w:rPr>
        <w:t>- одиноким матерям, за исключением одиноких матерей, указанных в абзаце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>седьмом подпункта 2.12 пункта 2;</w:t>
      </w:r>
    </w:p>
    <w:p w:rsidR="00DD5F0A" w:rsidRPr="00264667" w:rsidRDefault="00DD5F0A" w:rsidP="002646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67">
        <w:rPr>
          <w:rFonts w:ascii="Times New Roman" w:hAnsi="Times New Roman" w:cs="Times New Roman"/>
          <w:sz w:val="28"/>
          <w:szCs w:val="28"/>
        </w:rPr>
        <w:t>- семьям, имеющим детей, один из родителей (законных представителей) которых</w:t>
      </w:r>
      <w:r w:rsidR="007D6A6A" w:rsidRPr="00264667">
        <w:rPr>
          <w:rFonts w:ascii="Times New Roman" w:hAnsi="Times New Roman" w:cs="Times New Roman"/>
          <w:sz w:val="28"/>
          <w:szCs w:val="28"/>
        </w:rPr>
        <w:t xml:space="preserve"> </w:t>
      </w:r>
      <w:r w:rsidRPr="00264667">
        <w:rPr>
          <w:rFonts w:ascii="Times New Roman" w:hAnsi="Times New Roman" w:cs="Times New Roman"/>
          <w:sz w:val="28"/>
          <w:szCs w:val="28"/>
        </w:rPr>
        <w:t>является неработающим инвалидом 1 или 2 группы</w:t>
      </w:r>
      <w:proofErr w:type="gramStart"/>
      <w:r w:rsidRPr="002646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56B5E" w:rsidRDefault="00956B5E" w:rsidP="007D6A6A">
      <w:pPr>
        <w:spacing w:after="0"/>
      </w:pPr>
    </w:p>
    <w:sectPr w:rsidR="00956B5E" w:rsidSect="00DD5F0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6F93"/>
    <w:multiLevelType w:val="hybridMultilevel"/>
    <w:tmpl w:val="8AA44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B5E"/>
    <w:rsid w:val="00264667"/>
    <w:rsid w:val="007D6A6A"/>
    <w:rsid w:val="007E4057"/>
    <w:rsid w:val="00956B5E"/>
    <w:rsid w:val="00AF1198"/>
    <w:rsid w:val="00BF1821"/>
    <w:rsid w:val="00DD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2014-12-05T06:16:00Z</dcterms:created>
  <dcterms:modified xsi:type="dcterms:W3CDTF">2014-12-05T07:18:00Z</dcterms:modified>
</cp:coreProperties>
</file>