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E2F3" w:themeColor="accent5" w:themeTint="33"/>
  <w:body>
    <w:p w:rsidR="00186DC7" w:rsidRDefault="00437179" w:rsidP="00034B6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28"/>
          <w:u w:val="single"/>
        </w:rPr>
        <w:t>Развитие</w:t>
      </w:r>
      <w:r w:rsidR="00186DC7" w:rsidRPr="00186DC7"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 мелкой моторики рук </w:t>
      </w:r>
      <w:bookmarkStart w:id="0" w:name="_GoBack"/>
      <w:bookmarkEnd w:id="0"/>
    </w:p>
    <w:p w:rsidR="00186DC7" w:rsidRPr="00682EBD" w:rsidRDefault="00682EBD" w:rsidP="00682EB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682EBD">
        <w:rPr>
          <w:rFonts w:ascii="Times New Roman" w:hAnsi="Times New Roman" w:cs="Times New Roman"/>
          <w:i/>
          <w:sz w:val="36"/>
          <w:szCs w:val="28"/>
        </w:rPr>
        <w:t xml:space="preserve">Педагог-психолог </w:t>
      </w:r>
      <w:proofErr w:type="spellStart"/>
      <w:r w:rsidRPr="00682EBD">
        <w:rPr>
          <w:rFonts w:ascii="Times New Roman" w:hAnsi="Times New Roman" w:cs="Times New Roman"/>
          <w:i/>
          <w:sz w:val="36"/>
          <w:szCs w:val="28"/>
        </w:rPr>
        <w:t>Сивокова</w:t>
      </w:r>
      <w:proofErr w:type="spellEnd"/>
      <w:r w:rsidRPr="00682EBD">
        <w:rPr>
          <w:rFonts w:ascii="Times New Roman" w:hAnsi="Times New Roman" w:cs="Times New Roman"/>
          <w:i/>
          <w:sz w:val="36"/>
          <w:szCs w:val="28"/>
        </w:rPr>
        <w:t xml:space="preserve"> М.А</w:t>
      </w:r>
      <w:r>
        <w:rPr>
          <w:rFonts w:ascii="Times New Roman" w:hAnsi="Times New Roman" w:cs="Times New Roman"/>
          <w:b/>
          <w:i/>
          <w:sz w:val="36"/>
          <w:szCs w:val="28"/>
          <w:u w:val="single"/>
        </w:rPr>
        <w:t>.</w:t>
      </w:r>
    </w:p>
    <w:p w:rsidR="00186DC7" w:rsidRPr="00034B69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34B69">
        <w:rPr>
          <w:rFonts w:ascii="Times New Roman" w:hAnsi="Times New Roman" w:cs="Times New Roman"/>
          <w:sz w:val="32"/>
          <w:szCs w:val="28"/>
        </w:rPr>
        <w:t>Развитие речи и интеллекта тесно связанно с тем, насколько сформировано моторное развитие ребёнка. Развитие ловкости пальчиков нужно нам не только для того, чтобы правильно держать ложку и карандаш, но и в первую очередь для того, чтобы у малыша происходило правильное и более быстрое формирование речевых навыков.</w:t>
      </w:r>
    </w:p>
    <w:p w:rsidR="00186DC7" w:rsidRPr="00034B69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34B69">
        <w:rPr>
          <w:rFonts w:ascii="Times New Roman" w:hAnsi="Times New Roman" w:cs="Times New Roman"/>
          <w:sz w:val="32"/>
          <w:szCs w:val="28"/>
        </w:rPr>
        <w:t>Наши предки, забавляя детишек играми в «ладушки» и в «</w:t>
      </w:r>
      <w:proofErr w:type="spellStart"/>
      <w:r w:rsidRPr="00034B69">
        <w:rPr>
          <w:rFonts w:ascii="Times New Roman" w:hAnsi="Times New Roman" w:cs="Times New Roman"/>
          <w:sz w:val="32"/>
          <w:szCs w:val="28"/>
        </w:rPr>
        <w:t>сороку-белобоку</w:t>
      </w:r>
      <w:proofErr w:type="spellEnd"/>
      <w:r w:rsidRPr="00034B69">
        <w:rPr>
          <w:rFonts w:ascii="Times New Roman" w:hAnsi="Times New Roman" w:cs="Times New Roman"/>
          <w:sz w:val="32"/>
          <w:szCs w:val="28"/>
        </w:rPr>
        <w:t>», занимались вовсе не бессмысленным занятием! Поглаживания, похлопывания и разминания пальчиков, которые происходят во время этих забав, активизируют нервные окончания на ладошке, что автоматически ведёт к стимулированию работы речевого центра. Развитие мелкой моторики у детей может происходить только в раннем возрасте. В течени</w:t>
      </w:r>
      <w:proofErr w:type="gramStart"/>
      <w:r w:rsidRPr="00034B69">
        <w:rPr>
          <w:rFonts w:ascii="Times New Roman" w:hAnsi="Times New Roman" w:cs="Times New Roman"/>
          <w:sz w:val="32"/>
          <w:szCs w:val="28"/>
        </w:rPr>
        <w:t>и</w:t>
      </w:r>
      <w:proofErr w:type="gramEnd"/>
      <w:r w:rsidRPr="00034B69">
        <w:rPr>
          <w:rFonts w:ascii="Times New Roman" w:hAnsi="Times New Roman" w:cs="Times New Roman"/>
          <w:sz w:val="32"/>
          <w:szCs w:val="28"/>
        </w:rPr>
        <w:t xml:space="preserve"> времени влияние двигательного центра на речевой ослабевает и к младшему школьному возрасту практически сходит на нет. Именно поэтому развитие моторики нужно стимулировать как можно раньше.</w:t>
      </w:r>
    </w:p>
    <w:p w:rsidR="00186DC7" w:rsidRPr="00034B69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34B69">
        <w:rPr>
          <w:rFonts w:ascii="Times New Roman" w:hAnsi="Times New Roman" w:cs="Times New Roman"/>
          <w:sz w:val="32"/>
          <w:szCs w:val="28"/>
        </w:rPr>
        <w:t>Дети, которые регулярно выполняют упражнения на развитие мелкой моторики, раньше начинают говорить; у них быстрее формируется правильная речь и реже встречаются логопедические дефекты речи. В школе у них быстрее идёт формирование навыков письма.</w:t>
      </w:r>
    </w:p>
    <w:p w:rsidR="00186DC7" w:rsidRPr="00034B69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34B69">
        <w:rPr>
          <w:rFonts w:ascii="Times New Roman" w:hAnsi="Times New Roman" w:cs="Times New Roman"/>
          <w:sz w:val="32"/>
          <w:szCs w:val="28"/>
        </w:rPr>
        <w:t>Рекомендуется стимулировать речевое развитие детей путём тренировки движений пальцев рук.</w:t>
      </w:r>
    </w:p>
    <w:p w:rsidR="00186DC7" w:rsidRPr="00034B69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34B69">
        <w:rPr>
          <w:rFonts w:ascii="Times New Roman" w:hAnsi="Times New Roman" w:cs="Times New Roman"/>
          <w:sz w:val="32"/>
          <w:szCs w:val="28"/>
        </w:rPr>
        <w:lastRenderedPageBreak/>
        <w:t>Выполняя различные пальчиковые упражнения, дети приобретают хорошую подвижность кистей рук, гибкость, у них исчезает скованность движений.</w:t>
      </w:r>
    </w:p>
    <w:p w:rsidR="00186DC7" w:rsidRPr="00034B69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34B69">
        <w:rPr>
          <w:rFonts w:ascii="Times New Roman" w:hAnsi="Times New Roman" w:cs="Times New Roman"/>
          <w:sz w:val="32"/>
          <w:szCs w:val="28"/>
        </w:rPr>
        <w:t>Кроме пальчиковых упражнений, существуют различные графические упражнения, способствующие развитию мелкой моторики и координации движений руки, зри</w:t>
      </w:r>
      <w:r w:rsidR="00034B69" w:rsidRPr="00034B69">
        <w:rPr>
          <w:rFonts w:ascii="Times New Roman" w:hAnsi="Times New Roman" w:cs="Times New Roman"/>
          <w:sz w:val="32"/>
          <w:szCs w:val="28"/>
        </w:rPr>
        <w:t>тельного восприятия и внимания.</w:t>
      </w:r>
      <w:r w:rsidRPr="00034B69">
        <w:rPr>
          <w:rFonts w:ascii="Times New Roman" w:hAnsi="Times New Roman" w:cs="Times New Roman"/>
          <w:sz w:val="32"/>
          <w:szCs w:val="28"/>
        </w:rPr>
        <w:t xml:space="preserve"> Выполнение</w:t>
      </w:r>
      <w:r w:rsidR="00034B69" w:rsidRPr="00034B69">
        <w:rPr>
          <w:rFonts w:ascii="Times New Roman" w:hAnsi="Times New Roman" w:cs="Times New Roman"/>
          <w:sz w:val="32"/>
          <w:szCs w:val="28"/>
        </w:rPr>
        <w:t xml:space="preserve"> </w:t>
      </w:r>
      <w:r w:rsidRPr="00034B69">
        <w:rPr>
          <w:rFonts w:ascii="Times New Roman" w:hAnsi="Times New Roman" w:cs="Times New Roman"/>
          <w:sz w:val="32"/>
          <w:szCs w:val="28"/>
        </w:rPr>
        <w:t>графических упражнений в дошкольном возрасте очень важно для успешного овладения письмом: «Дорисуй и нарисуй сам», «Обведи узоры», «Продолжи узор» и т.д.</w:t>
      </w:r>
    </w:p>
    <w:p w:rsidR="00186DC7" w:rsidRPr="00034B69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34B69">
        <w:rPr>
          <w:rFonts w:ascii="Times New Roman" w:hAnsi="Times New Roman" w:cs="Times New Roman"/>
          <w:sz w:val="32"/>
          <w:szCs w:val="28"/>
        </w:rPr>
        <w:t>Полезно упражнять руку ребёнка в процессе рисования изображений, в которых сочетаются горизонтальные, вертикальные, прямые линии, наклонные, вогнутые, волнистые, замкнутые формы.</w:t>
      </w:r>
    </w:p>
    <w:p w:rsidR="00186DC7" w:rsidRPr="00034B69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34B69">
        <w:rPr>
          <w:rFonts w:ascii="Times New Roman" w:hAnsi="Times New Roman" w:cs="Times New Roman"/>
          <w:sz w:val="32"/>
          <w:szCs w:val="28"/>
        </w:rPr>
        <w:t xml:space="preserve">Изготовление игрушек, разных поделок из природного материала расширяет представления детей об окружающем мире, развивает внимание, способствует совершенствованию </w:t>
      </w:r>
      <w:proofErr w:type="spellStart"/>
      <w:r w:rsidRPr="00034B69">
        <w:rPr>
          <w:rFonts w:ascii="Times New Roman" w:hAnsi="Times New Roman" w:cs="Times New Roman"/>
          <w:sz w:val="32"/>
          <w:szCs w:val="28"/>
        </w:rPr>
        <w:t>сенсорики</w:t>
      </w:r>
      <w:proofErr w:type="spellEnd"/>
      <w:r w:rsidRPr="00034B69">
        <w:rPr>
          <w:rFonts w:ascii="Times New Roman" w:hAnsi="Times New Roman" w:cs="Times New Roman"/>
          <w:sz w:val="32"/>
          <w:szCs w:val="28"/>
        </w:rPr>
        <w:t>, согласованности в работе глаза и руки, координации движений, их точности.</w:t>
      </w:r>
    </w:p>
    <w:p w:rsidR="00034B69" w:rsidRDefault="00034B69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630129</wp:posOffset>
            </wp:positionH>
            <wp:positionV relativeFrom="paragraph">
              <wp:posOffset>120727</wp:posOffset>
            </wp:positionV>
            <wp:extent cx="4876800" cy="2743200"/>
            <wp:effectExtent l="304800" t="323850" r="323850" b="3238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43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34B69" w:rsidRDefault="00034B69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B69" w:rsidRDefault="00034B69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B69" w:rsidRDefault="00034B69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B69" w:rsidRDefault="00034B69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B69" w:rsidRDefault="00034B69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B69" w:rsidRDefault="00034B69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B69" w:rsidRDefault="00034B69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B69" w:rsidRPr="00186DC7" w:rsidRDefault="00034B69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DC7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DC7">
        <w:rPr>
          <w:rFonts w:ascii="Times New Roman" w:hAnsi="Times New Roman" w:cs="Times New Roman"/>
          <w:sz w:val="28"/>
          <w:szCs w:val="28"/>
        </w:rPr>
        <w:lastRenderedPageBreak/>
        <w:t>Предлагем</w:t>
      </w:r>
      <w:proofErr w:type="spellEnd"/>
      <w:r w:rsidRPr="00186DC7">
        <w:rPr>
          <w:rFonts w:ascii="Times New Roman" w:hAnsi="Times New Roman" w:cs="Times New Roman"/>
          <w:sz w:val="28"/>
          <w:szCs w:val="28"/>
        </w:rPr>
        <w:t xml:space="preserve"> вашему вниманию </w:t>
      </w:r>
      <w:r w:rsidRPr="00034B69">
        <w:rPr>
          <w:rFonts w:ascii="Times New Roman" w:hAnsi="Times New Roman" w:cs="Times New Roman"/>
          <w:b/>
          <w:sz w:val="28"/>
          <w:szCs w:val="28"/>
        </w:rPr>
        <w:t>игры и упражнения на развитие мелкой моторики</w:t>
      </w:r>
      <w:r w:rsidRPr="00186DC7">
        <w:rPr>
          <w:rFonts w:ascii="Times New Roman" w:hAnsi="Times New Roman" w:cs="Times New Roman"/>
          <w:sz w:val="28"/>
          <w:szCs w:val="28"/>
        </w:rPr>
        <w:t>, которыми можно заниматься как в детском саду, так и дома.</w:t>
      </w:r>
    </w:p>
    <w:p w:rsidR="00186DC7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B69" w:rsidRPr="00034B69" w:rsidRDefault="00186DC7" w:rsidP="0083509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8C">
        <w:rPr>
          <w:rFonts w:ascii="Times New Roman" w:hAnsi="Times New Roman" w:cs="Times New Roman"/>
          <w:b/>
          <w:sz w:val="28"/>
          <w:szCs w:val="28"/>
        </w:rPr>
        <w:t xml:space="preserve">Массаж и </w:t>
      </w:r>
      <w:proofErr w:type="spellStart"/>
      <w:r w:rsidRPr="006F3E8C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034B69">
        <w:rPr>
          <w:rFonts w:ascii="Times New Roman" w:hAnsi="Times New Roman" w:cs="Times New Roman"/>
          <w:sz w:val="28"/>
          <w:szCs w:val="28"/>
        </w:rPr>
        <w:t xml:space="preserve"> кистей и пальцев рук массажным мячиком. (Упражнение проводится с родителями)</w:t>
      </w:r>
    </w:p>
    <w:p w:rsidR="00186DC7" w:rsidRPr="00034B69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B69">
        <w:rPr>
          <w:rFonts w:ascii="Times New Roman" w:hAnsi="Times New Roman" w:cs="Times New Roman"/>
          <w:sz w:val="28"/>
          <w:szCs w:val="28"/>
        </w:rPr>
        <w:t>Катают между ладонями, приговаривая:</w:t>
      </w:r>
    </w:p>
    <w:p w:rsidR="00186DC7" w:rsidRPr="00034B69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034B69">
        <w:rPr>
          <w:rFonts w:ascii="Times New Roman" w:hAnsi="Times New Roman" w:cs="Times New Roman"/>
          <w:i/>
          <w:sz w:val="32"/>
          <w:szCs w:val="28"/>
        </w:rPr>
        <w:t>Я катаю мой орех,</w:t>
      </w:r>
    </w:p>
    <w:p w:rsidR="00186DC7" w:rsidRPr="00034B69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034B69">
        <w:rPr>
          <w:rFonts w:ascii="Times New Roman" w:hAnsi="Times New Roman" w:cs="Times New Roman"/>
          <w:i/>
          <w:sz w:val="32"/>
          <w:szCs w:val="28"/>
        </w:rPr>
        <w:t>Чтобы стал круглее всех.</w:t>
      </w:r>
    </w:p>
    <w:p w:rsidR="00186DC7" w:rsidRPr="00034B69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034B69">
        <w:rPr>
          <w:rFonts w:ascii="Times New Roman" w:hAnsi="Times New Roman" w:cs="Times New Roman"/>
          <w:i/>
          <w:sz w:val="32"/>
          <w:szCs w:val="28"/>
        </w:rPr>
        <w:t>Научусь я два ореха между пальцами держать.</w:t>
      </w:r>
    </w:p>
    <w:p w:rsidR="00034B69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B69">
        <w:rPr>
          <w:rFonts w:ascii="Times New Roman" w:hAnsi="Times New Roman" w:cs="Times New Roman"/>
          <w:i/>
          <w:sz w:val="32"/>
          <w:szCs w:val="28"/>
        </w:rPr>
        <w:t xml:space="preserve">Это в школе </w:t>
      </w:r>
      <w:r w:rsidR="00034B69" w:rsidRPr="00034B69">
        <w:rPr>
          <w:rFonts w:ascii="Times New Roman" w:hAnsi="Times New Roman" w:cs="Times New Roman"/>
          <w:i/>
          <w:sz w:val="32"/>
          <w:szCs w:val="28"/>
        </w:rPr>
        <w:t>мне поможет буквы ровные писать.</w:t>
      </w:r>
    </w:p>
    <w:p w:rsidR="00186DC7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DC7" w:rsidRPr="006F3E8C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E8C">
        <w:rPr>
          <w:rFonts w:ascii="Times New Roman" w:hAnsi="Times New Roman" w:cs="Times New Roman"/>
          <w:b/>
          <w:sz w:val="28"/>
          <w:szCs w:val="28"/>
        </w:rPr>
        <w:t>2. Различные игры с пальчиками</w:t>
      </w:r>
    </w:p>
    <w:p w:rsidR="00186DC7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C7">
        <w:rPr>
          <w:rFonts w:ascii="Times New Roman" w:hAnsi="Times New Roman" w:cs="Times New Roman"/>
          <w:sz w:val="28"/>
          <w:szCs w:val="28"/>
        </w:rPr>
        <w:t xml:space="preserve">Где необходимо выполнять те или иные движения </w:t>
      </w:r>
      <w:proofErr w:type="gramStart"/>
      <w:r w:rsidRPr="00186D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6DC7">
        <w:rPr>
          <w:rFonts w:ascii="Times New Roman" w:hAnsi="Times New Roman" w:cs="Times New Roman"/>
          <w:sz w:val="28"/>
          <w:szCs w:val="28"/>
        </w:rPr>
        <w:t xml:space="preserve"> о</w:t>
      </w:r>
      <w:r w:rsidR="00034B69">
        <w:rPr>
          <w:rFonts w:ascii="Times New Roman" w:hAnsi="Times New Roman" w:cs="Times New Roman"/>
          <w:sz w:val="28"/>
          <w:szCs w:val="28"/>
        </w:rPr>
        <w:t>пределённой последовательностью</w:t>
      </w:r>
      <w:r w:rsidRPr="00186DC7">
        <w:rPr>
          <w:rFonts w:ascii="Times New Roman" w:hAnsi="Times New Roman" w:cs="Times New Roman"/>
          <w:sz w:val="28"/>
          <w:szCs w:val="28"/>
        </w:rPr>
        <w:t>.</w:t>
      </w:r>
      <w:r w:rsidR="00034B69">
        <w:rPr>
          <w:rFonts w:ascii="Times New Roman" w:hAnsi="Times New Roman" w:cs="Times New Roman"/>
          <w:sz w:val="28"/>
          <w:szCs w:val="28"/>
        </w:rPr>
        <w:t xml:space="preserve">  </w:t>
      </w:r>
      <w:r w:rsidRPr="00186DC7">
        <w:rPr>
          <w:rFonts w:ascii="Times New Roman" w:hAnsi="Times New Roman" w:cs="Times New Roman"/>
          <w:sz w:val="28"/>
          <w:szCs w:val="28"/>
        </w:rPr>
        <w:t>(Упражнение проводится с родителями)</w:t>
      </w:r>
    </w:p>
    <w:p w:rsidR="00186DC7" w:rsidRPr="00034B69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034B69">
        <w:rPr>
          <w:rFonts w:ascii="Times New Roman" w:hAnsi="Times New Roman" w:cs="Times New Roman"/>
          <w:i/>
          <w:sz w:val="32"/>
          <w:szCs w:val="28"/>
        </w:rPr>
        <w:t>Этот пальчик – мамочка</w:t>
      </w:r>
    </w:p>
    <w:p w:rsidR="00186DC7" w:rsidRPr="00034B69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034B69">
        <w:rPr>
          <w:rFonts w:ascii="Times New Roman" w:hAnsi="Times New Roman" w:cs="Times New Roman"/>
          <w:i/>
          <w:sz w:val="32"/>
          <w:szCs w:val="28"/>
        </w:rPr>
        <w:t>Этот пальчик – папочка</w:t>
      </w:r>
    </w:p>
    <w:p w:rsidR="00034B69" w:rsidRPr="00034B69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034B69">
        <w:rPr>
          <w:rFonts w:ascii="Times New Roman" w:hAnsi="Times New Roman" w:cs="Times New Roman"/>
          <w:i/>
          <w:sz w:val="32"/>
          <w:szCs w:val="28"/>
        </w:rPr>
        <w:t>Этот пальчик – бабушка</w:t>
      </w:r>
      <w:r w:rsidR="00034B69" w:rsidRPr="00034B69">
        <w:rPr>
          <w:rFonts w:ascii="Times New Roman" w:hAnsi="Times New Roman" w:cs="Times New Roman"/>
          <w:i/>
          <w:sz w:val="32"/>
          <w:szCs w:val="28"/>
        </w:rPr>
        <w:t xml:space="preserve"> </w:t>
      </w:r>
    </w:p>
    <w:p w:rsidR="00186DC7" w:rsidRPr="00034B69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034B69">
        <w:rPr>
          <w:rFonts w:ascii="Times New Roman" w:hAnsi="Times New Roman" w:cs="Times New Roman"/>
          <w:i/>
          <w:sz w:val="32"/>
          <w:szCs w:val="28"/>
        </w:rPr>
        <w:t>Этот пальчик – дедушка</w:t>
      </w:r>
    </w:p>
    <w:p w:rsidR="00186DC7" w:rsidRPr="00034B69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034B69">
        <w:rPr>
          <w:rFonts w:ascii="Times New Roman" w:hAnsi="Times New Roman" w:cs="Times New Roman"/>
          <w:i/>
          <w:sz w:val="32"/>
          <w:szCs w:val="28"/>
        </w:rPr>
        <w:t>Этот пальчик – я</w:t>
      </w:r>
    </w:p>
    <w:p w:rsidR="00186DC7" w:rsidRDefault="006F3E8C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2298560</wp:posOffset>
            </wp:positionH>
            <wp:positionV relativeFrom="paragraph">
              <wp:posOffset>46842</wp:posOffset>
            </wp:positionV>
            <wp:extent cx="4209009" cy="2803491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882" cy="2806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86DC7" w:rsidRPr="00034B69">
        <w:rPr>
          <w:rFonts w:ascii="Times New Roman" w:hAnsi="Times New Roman" w:cs="Times New Roman"/>
          <w:i/>
          <w:sz w:val="32"/>
          <w:szCs w:val="28"/>
        </w:rPr>
        <w:t>Вот и вся моя семья!</w:t>
      </w:r>
    </w:p>
    <w:p w:rsidR="00034B69" w:rsidRDefault="00034B69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</w:p>
    <w:p w:rsidR="00034B69" w:rsidRDefault="00034B69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</w:p>
    <w:p w:rsidR="00034B69" w:rsidRPr="00034B69" w:rsidRDefault="00034B69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</w:p>
    <w:p w:rsidR="00186DC7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DC7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C7">
        <w:rPr>
          <w:rFonts w:ascii="Times New Roman" w:hAnsi="Times New Roman" w:cs="Times New Roman"/>
          <w:sz w:val="28"/>
          <w:szCs w:val="28"/>
        </w:rPr>
        <w:lastRenderedPageBreak/>
        <w:t>Развитию кисти и пальцев рук способствуют не только пальчиковая гимнастика, но и разнообразные действия с предметами. Предлагаю Вам ряд игр с такими предметами.</w:t>
      </w:r>
    </w:p>
    <w:p w:rsidR="00186DC7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DC7" w:rsidRPr="006F3E8C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E8C">
        <w:rPr>
          <w:rFonts w:ascii="Times New Roman" w:hAnsi="Times New Roman" w:cs="Times New Roman"/>
          <w:b/>
          <w:sz w:val="28"/>
          <w:szCs w:val="28"/>
        </w:rPr>
        <w:t>3. Игры с прищепками</w:t>
      </w:r>
    </w:p>
    <w:p w:rsidR="00186DC7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C7">
        <w:rPr>
          <w:rFonts w:ascii="Times New Roman" w:hAnsi="Times New Roman" w:cs="Times New Roman"/>
          <w:sz w:val="28"/>
          <w:szCs w:val="28"/>
        </w:rPr>
        <w:t>Упражнения с речевым сопровождением. Бельевой прищепкой поочерёдно «кусаем» ногтевые фаланги (от указательного к мизинцу и обратно) на ударные слоги стиха: (Упражнение проводится с родителями)</w:t>
      </w:r>
    </w:p>
    <w:p w:rsidR="00186DC7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DC7" w:rsidRPr="006F3E8C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6F3E8C">
        <w:rPr>
          <w:rFonts w:ascii="Times New Roman" w:hAnsi="Times New Roman" w:cs="Times New Roman"/>
          <w:i/>
          <w:sz w:val="32"/>
          <w:szCs w:val="28"/>
        </w:rPr>
        <w:t>Сильно кусает котёнок-глупыш,</w:t>
      </w:r>
    </w:p>
    <w:p w:rsidR="00186DC7" w:rsidRPr="006F3E8C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6F3E8C">
        <w:rPr>
          <w:rFonts w:ascii="Times New Roman" w:hAnsi="Times New Roman" w:cs="Times New Roman"/>
          <w:i/>
          <w:sz w:val="32"/>
          <w:szCs w:val="28"/>
        </w:rPr>
        <w:t>Он думает, это не палец, а мышь. (Смена рук)</w:t>
      </w:r>
    </w:p>
    <w:p w:rsidR="00186DC7" w:rsidRPr="006F3E8C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6F3E8C">
        <w:rPr>
          <w:rFonts w:ascii="Times New Roman" w:hAnsi="Times New Roman" w:cs="Times New Roman"/>
          <w:i/>
          <w:sz w:val="32"/>
          <w:szCs w:val="28"/>
        </w:rPr>
        <w:t>Но я же играю с тобою, малыш,</w:t>
      </w:r>
    </w:p>
    <w:p w:rsidR="00186DC7" w:rsidRPr="006F3E8C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6F3E8C">
        <w:rPr>
          <w:rFonts w:ascii="Times New Roman" w:hAnsi="Times New Roman" w:cs="Times New Roman"/>
          <w:i/>
          <w:sz w:val="32"/>
          <w:szCs w:val="28"/>
        </w:rPr>
        <w:t>А будеш</w:t>
      </w:r>
      <w:r w:rsidR="006F3E8C">
        <w:rPr>
          <w:rFonts w:ascii="Times New Roman" w:hAnsi="Times New Roman" w:cs="Times New Roman"/>
          <w:i/>
          <w:sz w:val="32"/>
          <w:szCs w:val="28"/>
        </w:rPr>
        <w:t>ь кусаться, скажу тебе: «Кыш! »</w:t>
      </w:r>
    </w:p>
    <w:p w:rsidR="00186DC7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DC7" w:rsidRPr="006F3E8C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E8C">
        <w:rPr>
          <w:rFonts w:ascii="Times New Roman" w:hAnsi="Times New Roman" w:cs="Times New Roman"/>
          <w:b/>
          <w:sz w:val="28"/>
          <w:szCs w:val="28"/>
        </w:rPr>
        <w:t>4.</w:t>
      </w:r>
      <w:r w:rsidR="00B27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E8C">
        <w:rPr>
          <w:rFonts w:ascii="Times New Roman" w:hAnsi="Times New Roman" w:cs="Times New Roman"/>
          <w:b/>
          <w:sz w:val="28"/>
          <w:szCs w:val="28"/>
        </w:rPr>
        <w:t>Игры с пробками от бутылок</w:t>
      </w:r>
    </w:p>
    <w:p w:rsidR="00186DC7" w:rsidRPr="00186DC7" w:rsidRDefault="006F3E8C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две крышечки, кладем</w:t>
      </w:r>
      <w:r w:rsidR="00186DC7" w:rsidRPr="00186DC7">
        <w:rPr>
          <w:rFonts w:ascii="Times New Roman" w:hAnsi="Times New Roman" w:cs="Times New Roman"/>
          <w:sz w:val="28"/>
          <w:szCs w:val="28"/>
        </w:rPr>
        <w:t xml:space="preserve"> резьбой вверх – это лыжи. Дети ставят в крышечки пальчики. Двигаемся на «лыжах»</w:t>
      </w:r>
    </w:p>
    <w:p w:rsidR="00186DC7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DC7" w:rsidRPr="006F3E8C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6F3E8C">
        <w:rPr>
          <w:rFonts w:ascii="Times New Roman" w:hAnsi="Times New Roman" w:cs="Times New Roman"/>
          <w:i/>
          <w:sz w:val="32"/>
          <w:szCs w:val="28"/>
        </w:rPr>
        <w:t>«Мы едим на лыжах, мы мчимся с горы,</w:t>
      </w:r>
    </w:p>
    <w:p w:rsidR="00186DC7" w:rsidRPr="006F3E8C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6F3E8C">
        <w:rPr>
          <w:rFonts w:ascii="Times New Roman" w:hAnsi="Times New Roman" w:cs="Times New Roman"/>
          <w:i/>
          <w:sz w:val="32"/>
          <w:szCs w:val="28"/>
        </w:rPr>
        <w:t>мы любим забавы снежной зимы»</w:t>
      </w:r>
    </w:p>
    <w:p w:rsidR="00186DC7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DC7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59F">
        <w:rPr>
          <w:rFonts w:ascii="Times New Roman" w:hAnsi="Times New Roman" w:cs="Times New Roman"/>
          <w:b/>
          <w:sz w:val="28"/>
          <w:szCs w:val="28"/>
        </w:rPr>
        <w:t>5. Игры с бусинами, макаронами</w:t>
      </w:r>
      <w:r w:rsidRPr="00186DC7">
        <w:rPr>
          <w:rFonts w:ascii="Times New Roman" w:hAnsi="Times New Roman" w:cs="Times New Roman"/>
          <w:sz w:val="28"/>
          <w:szCs w:val="28"/>
        </w:rPr>
        <w:t xml:space="preserve"> (нанизывание)</w:t>
      </w:r>
    </w:p>
    <w:p w:rsidR="00186DC7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C7">
        <w:rPr>
          <w:rFonts w:ascii="Times New Roman" w:hAnsi="Times New Roman" w:cs="Times New Roman"/>
          <w:sz w:val="28"/>
          <w:szCs w:val="28"/>
        </w:rPr>
        <w:t>Отлично развивает руку различное нанизывание. Нанизывать можно всё, что нанизывается: пуговицы, бусы, макароны.</w:t>
      </w:r>
    </w:p>
    <w:p w:rsidR="00186DC7" w:rsidRPr="006F3E8C" w:rsidRDefault="00186DC7" w:rsidP="006F3E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6F3E8C">
        <w:rPr>
          <w:rFonts w:ascii="Times New Roman" w:hAnsi="Times New Roman" w:cs="Times New Roman"/>
          <w:i/>
          <w:sz w:val="32"/>
          <w:szCs w:val="28"/>
        </w:rPr>
        <w:t>Дома я одна скучала,</w:t>
      </w:r>
    </w:p>
    <w:p w:rsidR="00186DC7" w:rsidRPr="006F3E8C" w:rsidRDefault="00186DC7" w:rsidP="006F3E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6F3E8C">
        <w:rPr>
          <w:rFonts w:ascii="Times New Roman" w:hAnsi="Times New Roman" w:cs="Times New Roman"/>
          <w:i/>
          <w:sz w:val="32"/>
          <w:szCs w:val="28"/>
        </w:rPr>
        <w:t>Бусы мамины достала.</w:t>
      </w:r>
    </w:p>
    <w:p w:rsidR="00186DC7" w:rsidRPr="006F3E8C" w:rsidRDefault="00186DC7" w:rsidP="006F3E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6F3E8C">
        <w:rPr>
          <w:rFonts w:ascii="Times New Roman" w:hAnsi="Times New Roman" w:cs="Times New Roman"/>
          <w:i/>
          <w:sz w:val="32"/>
          <w:szCs w:val="28"/>
        </w:rPr>
        <w:t>Бусы я перебираю,</w:t>
      </w:r>
    </w:p>
    <w:p w:rsidR="00186DC7" w:rsidRPr="006F3E8C" w:rsidRDefault="00186DC7" w:rsidP="006F3E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6F3E8C">
        <w:rPr>
          <w:rFonts w:ascii="Times New Roman" w:hAnsi="Times New Roman" w:cs="Times New Roman"/>
          <w:i/>
          <w:sz w:val="32"/>
          <w:szCs w:val="28"/>
        </w:rPr>
        <w:t>Свои пальцы развиваю.</w:t>
      </w:r>
    </w:p>
    <w:p w:rsidR="00186DC7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DC7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5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proofErr w:type="spellStart"/>
      <w:r w:rsidRPr="00B2759F">
        <w:rPr>
          <w:rFonts w:ascii="Times New Roman" w:hAnsi="Times New Roman" w:cs="Times New Roman"/>
          <w:b/>
          <w:sz w:val="28"/>
          <w:szCs w:val="28"/>
        </w:rPr>
        <w:t>Комканье</w:t>
      </w:r>
      <w:proofErr w:type="spellEnd"/>
      <w:r w:rsidRPr="00B2759F">
        <w:rPr>
          <w:rFonts w:ascii="Times New Roman" w:hAnsi="Times New Roman" w:cs="Times New Roman"/>
          <w:b/>
          <w:sz w:val="28"/>
          <w:szCs w:val="28"/>
        </w:rPr>
        <w:t xml:space="preserve"> платка</w:t>
      </w:r>
      <w:r w:rsidRPr="00186DC7">
        <w:rPr>
          <w:rFonts w:ascii="Times New Roman" w:hAnsi="Times New Roman" w:cs="Times New Roman"/>
          <w:sz w:val="28"/>
          <w:szCs w:val="28"/>
        </w:rPr>
        <w:t xml:space="preserve"> — берем носовой платок за уголок и показываем ребенку, как целиком вобрать его в ладонь, используя пальцы только одной руки. Другая рука не помогает. Можно одновременно комкать и два платка руками.</w:t>
      </w:r>
    </w:p>
    <w:p w:rsidR="00186DC7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DC7" w:rsidRPr="006F3E8C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6F3E8C">
        <w:rPr>
          <w:rFonts w:ascii="Times New Roman" w:hAnsi="Times New Roman" w:cs="Times New Roman"/>
          <w:i/>
          <w:sz w:val="32"/>
          <w:szCs w:val="28"/>
        </w:rPr>
        <w:t xml:space="preserve">«У меня живёт </w:t>
      </w:r>
      <w:proofErr w:type="spellStart"/>
      <w:r w:rsidRPr="006F3E8C">
        <w:rPr>
          <w:rFonts w:ascii="Times New Roman" w:hAnsi="Times New Roman" w:cs="Times New Roman"/>
          <w:i/>
          <w:sz w:val="32"/>
          <w:szCs w:val="28"/>
        </w:rPr>
        <w:t>проглот</w:t>
      </w:r>
      <w:proofErr w:type="spellEnd"/>
      <w:r w:rsidRPr="006F3E8C">
        <w:rPr>
          <w:rFonts w:ascii="Times New Roman" w:hAnsi="Times New Roman" w:cs="Times New Roman"/>
          <w:i/>
          <w:sz w:val="32"/>
          <w:szCs w:val="28"/>
        </w:rPr>
        <w:t xml:space="preserve"> –</w:t>
      </w:r>
    </w:p>
    <w:p w:rsidR="00186DC7" w:rsidRPr="006F3E8C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6F3E8C">
        <w:rPr>
          <w:rFonts w:ascii="Times New Roman" w:hAnsi="Times New Roman" w:cs="Times New Roman"/>
          <w:i/>
          <w:sz w:val="32"/>
          <w:szCs w:val="28"/>
        </w:rPr>
        <w:t>Весь платок он скушал, вот! »</w:t>
      </w:r>
    </w:p>
    <w:p w:rsidR="00186DC7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DC7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C7">
        <w:rPr>
          <w:rFonts w:ascii="Times New Roman" w:hAnsi="Times New Roman" w:cs="Times New Roman"/>
          <w:sz w:val="28"/>
          <w:szCs w:val="28"/>
        </w:rPr>
        <w:t>Ребенок комкает, начиная с угла, платочек так, чтобы он весь уместился в кулачке.</w:t>
      </w:r>
    </w:p>
    <w:p w:rsidR="00186DC7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DC7" w:rsidRPr="00B2759F" w:rsidRDefault="00B2759F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86DC7" w:rsidRPr="00B275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DC7" w:rsidRPr="00B2759F">
        <w:rPr>
          <w:rFonts w:ascii="Times New Roman" w:hAnsi="Times New Roman" w:cs="Times New Roman"/>
          <w:b/>
          <w:sz w:val="28"/>
          <w:szCs w:val="28"/>
        </w:rPr>
        <w:t>Игры с крупами</w:t>
      </w:r>
    </w:p>
    <w:p w:rsidR="00186DC7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C7">
        <w:rPr>
          <w:rFonts w:ascii="Times New Roman" w:hAnsi="Times New Roman" w:cs="Times New Roman"/>
          <w:sz w:val="28"/>
          <w:szCs w:val="28"/>
        </w:rPr>
        <w:t>Насыпат</w:t>
      </w:r>
      <w:r w:rsidR="006F3E8C">
        <w:rPr>
          <w:rFonts w:ascii="Times New Roman" w:hAnsi="Times New Roman" w:cs="Times New Roman"/>
          <w:sz w:val="28"/>
          <w:szCs w:val="28"/>
        </w:rPr>
        <w:t>ь на стол разной крупы, дети</w:t>
      </w:r>
      <w:r w:rsidRPr="00186DC7">
        <w:rPr>
          <w:rFonts w:ascii="Times New Roman" w:hAnsi="Times New Roman" w:cs="Times New Roman"/>
          <w:sz w:val="28"/>
          <w:szCs w:val="28"/>
        </w:rPr>
        <w:t xml:space="preserve"> должны перебрать ее.</w:t>
      </w:r>
    </w:p>
    <w:p w:rsidR="00186DC7" w:rsidRPr="00186DC7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DC7" w:rsidRPr="006F3E8C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3E8C">
        <w:rPr>
          <w:rFonts w:ascii="Times New Roman" w:hAnsi="Times New Roman" w:cs="Times New Roman"/>
          <w:sz w:val="28"/>
          <w:szCs w:val="28"/>
          <w:u w:val="single"/>
        </w:rPr>
        <w:t>«Помощники»</w:t>
      </w:r>
    </w:p>
    <w:p w:rsidR="00186DC7" w:rsidRPr="006F3E8C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6F3E8C">
        <w:rPr>
          <w:rFonts w:ascii="Times New Roman" w:hAnsi="Times New Roman" w:cs="Times New Roman"/>
          <w:i/>
          <w:sz w:val="32"/>
          <w:szCs w:val="28"/>
        </w:rPr>
        <w:t>Я крупу перебираю,</w:t>
      </w:r>
    </w:p>
    <w:p w:rsidR="00186DC7" w:rsidRPr="006F3E8C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6F3E8C">
        <w:rPr>
          <w:rFonts w:ascii="Times New Roman" w:hAnsi="Times New Roman" w:cs="Times New Roman"/>
          <w:i/>
          <w:sz w:val="32"/>
          <w:szCs w:val="28"/>
        </w:rPr>
        <w:t>Мамочке помочь хочу</w:t>
      </w:r>
    </w:p>
    <w:p w:rsidR="00186DC7" w:rsidRPr="006F3E8C" w:rsidRDefault="00186DC7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6F3E8C">
        <w:rPr>
          <w:rFonts w:ascii="Times New Roman" w:hAnsi="Times New Roman" w:cs="Times New Roman"/>
          <w:i/>
          <w:sz w:val="32"/>
          <w:szCs w:val="28"/>
        </w:rPr>
        <w:t>Я с закрытыми глазами,</w:t>
      </w:r>
    </w:p>
    <w:p w:rsidR="00186DC7" w:rsidRPr="006F3E8C" w:rsidRDefault="006F3E8C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2739955</wp:posOffset>
            </wp:positionH>
            <wp:positionV relativeFrom="paragraph">
              <wp:posOffset>153747</wp:posOffset>
            </wp:positionV>
            <wp:extent cx="3396343" cy="3396343"/>
            <wp:effectExtent l="323850" t="323850" r="318770" b="3187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c1de27255ce45051862f3bf16a507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343" cy="339634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86DC7" w:rsidRPr="006F3E8C">
        <w:rPr>
          <w:rFonts w:ascii="Times New Roman" w:hAnsi="Times New Roman" w:cs="Times New Roman"/>
          <w:i/>
          <w:sz w:val="32"/>
          <w:szCs w:val="28"/>
        </w:rPr>
        <w:t>Рис от гречки отличу.</w:t>
      </w:r>
    </w:p>
    <w:p w:rsidR="006F3E8C" w:rsidRPr="00186DC7" w:rsidRDefault="006F3E8C" w:rsidP="00186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F3E8C" w:rsidRPr="00186DC7" w:rsidSect="00034B69">
      <w:pgSz w:w="11906" w:h="16838"/>
      <w:pgMar w:top="1440" w:right="1080" w:bottom="1440" w:left="108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6CE"/>
    <w:multiLevelType w:val="hybridMultilevel"/>
    <w:tmpl w:val="20FCBD60"/>
    <w:lvl w:ilvl="0" w:tplc="305EF15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6B3245"/>
    <w:rsid w:val="00034B69"/>
    <w:rsid w:val="00186DC7"/>
    <w:rsid w:val="0028041E"/>
    <w:rsid w:val="00437179"/>
    <w:rsid w:val="0058725C"/>
    <w:rsid w:val="00682EBD"/>
    <w:rsid w:val="006B3245"/>
    <w:rsid w:val="006F3E8C"/>
    <w:rsid w:val="007C3371"/>
    <w:rsid w:val="00B2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DC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4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Евгений</cp:lastModifiedBy>
  <cp:revision>8</cp:revision>
  <dcterms:created xsi:type="dcterms:W3CDTF">2020-04-16T09:40:00Z</dcterms:created>
  <dcterms:modified xsi:type="dcterms:W3CDTF">2020-04-20T11:26:00Z</dcterms:modified>
</cp:coreProperties>
</file>