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FF" w:rsidRPr="00FB77FF" w:rsidRDefault="00FB77FF" w:rsidP="00FB77FF">
      <w:pPr>
        <w:spacing w:after="27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32323"/>
          <w:kern w:val="36"/>
          <w:sz w:val="42"/>
          <w:szCs w:val="42"/>
          <w:lang w:eastAsia="ru-RU"/>
        </w:rPr>
      </w:pPr>
      <w:r w:rsidRPr="00FB77FF">
        <w:rPr>
          <w:rFonts w:ascii="Arial" w:eastAsia="Times New Roman" w:hAnsi="Arial" w:cs="Arial"/>
          <w:b/>
          <w:bCs/>
          <w:color w:val="232323"/>
          <w:kern w:val="36"/>
          <w:sz w:val="42"/>
          <w:szCs w:val="42"/>
          <w:lang w:eastAsia="ru-RU"/>
        </w:rPr>
        <w:t>Правила катания на велосипеде для ребенка</w:t>
      </w:r>
    </w:p>
    <w:p w:rsidR="00FB77FF" w:rsidRPr="00FB77FF" w:rsidRDefault="00FB77FF" w:rsidP="00FB7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2857500"/>
            <wp:effectExtent l="19050" t="0" r="0" b="0"/>
            <wp:docPr id="1" name="Рисунок 1" descr="Ребенок на велосип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на велосипед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7FF" w:rsidRPr="00FB77FF" w:rsidRDefault="00FB77FF" w:rsidP="00FB77FF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любят ездить на </w:t>
      </w:r>
      <w:hyperlink r:id="rId6" w:tgtFrame="_blank" w:history="1">
        <w:r w:rsidRPr="00FB77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велосипеде</w:t>
        </w:r>
      </w:hyperlink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лишь немногие родители объясняют своим малышам, как ездить по городу на велосипеде, не мешая другим людям и не создавая опасных ситуаций для пешеходов и автомобилистов. От соблюдения </w:t>
      </w:r>
      <w:hyperlink r:id="rId7" w:tooltip="Правила дорожного движения для велосипедиста" w:history="1">
        <w:r w:rsidRPr="00FB77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дорожного движения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безопасность всех его участников.</w:t>
      </w:r>
    </w:p>
    <w:p w:rsidR="00FB77FF" w:rsidRPr="00FB77FF" w:rsidRDefault="00FB77FF" w:rsidP="00FB77FF">
      <w:pPr>
        <w:spacing w:after="24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маленьким велосипедистам нужно передвигаться только по тротуарам и велосипедным дорожкам, и только в сопровождении взрослых. Выезд на дорогу и самостоятельные поездки разрешены детям возрастом старше 14 лет. Малышей, которые только осваивают двухколесный транспорт, следует приучить ехать только рядом с родителями, не отъезжая дальше, чем на несколько метров, не выезжая за пределы тротуара, а так же научить их пользоваться тормозами и останавливать движение.</w:t>
      </w:r>
    </w:p>
    <w:p w:rsidR="00FB77FF" w:rsidRPr="00FB77FF" w:rsidRDefault="00FB77FF" w:rsidP="00FB77FF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ребенок,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 самостоятельно ездит</w:t>
      </w: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hyperlink r:id="rId8" w:tgtFrame="_blank" w:history="1">
        <w:r w:rsidRPr="00FB77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велосипеде</w:t>
        </w:r>
      </w:hyperlink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уметь хоть немного маневрировать, чтобы объезжать людей и препятствия на дороге. Ребенок на транспорте должен уметь снижать скорость и входить в поворот, и знать, что пересекать проезжую часть можно только по пешеходному переходу, ведя велосипед рядом.</w:t>
      </w:r>
    </w:p>
    <w:p w:rsidR="00FB77FF" w:rsidRPr="00FB77FF" w:rsidRDefault="00FB77FF" w:rsidP="00FB77FF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FF" w:rsidRPr="00FB77FF" w:rsidRDefault="00FB77FF" w:rsidP="00FB77FF">
      <w:pPr>
        <w:spacing w:after="24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правила езды</w:t>
      </w:r>
    </w:p>
    <w:p w:rsidR="00FB77FF" w:rsidRPr="00FB77FF" w:rsidRDefault="00FB77FF" w:rsidP="00FB77FF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которые учатся ездить на велосипеде и которые катаются уже достаточно хорошо, должны понимать, как можно и как нельзя использовать двухколесный транспорт. Чтобы ребенок не пострадал сам и не спровоцировал дорожно-транспортный происшествий, он должен соблюдать </w:t>
      </w: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определенные правила. Что обязан делать ребенок на </w:t>
      </w:r>
      <w:hyperlink r:id="rId9" w:tgtFrame="_blank" w:history="1">
        <w:r w:rsidRPr="00FB77FF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велосипеде</w:t>
        </w:r>
      </w:hyperlink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собственной безопасности:</w:t>
      </w:r>
    </w:p>
    <w:p w:rsidR="00FB77FF" w:rsidRPr="00FB77FF" w:rsidRDefault="00FB77FF" w:rsidP="00FB77FF">
      <w:pPr>
        <w:numPr>
          <w:ilvl w:val="0"/>
          <w:numId w:val="1"/>
        </w:numPr>
        <w:spacing w:after="150" w:line="33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только по велосипедным дорожкам, а если их нет – по тротуарам, не выезжая на территорию проезжей части и не мешая передвижению других участников дорожного движения;</w:t>
      </w:r>
    </w:p>
    <w:p w:rsidR="00FB77FF" w:rsidRPr="00FB77FF" w:rsidRDefault="00FB77FF" w:rsidP="00FB77FF">
      <w:pPr>
        <w:numPr>
          <w:ilvl w:val="0"/>
          <w:numId w:val="1"/>
        </w:numPr>
        <w:spacing w:after="150" w:line="33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шлем, а если ребенок катается в темное время суток или в условиях недостаточной видимости – одежду со светоотражателями. Кроме того, светоотражатели должны быть и на средстве передвижения;</w:t>
      </w:r>
    </w:p>
    <w:p w:rsidR="00FB77FF" w:rsidRPr="00FB77FF" w:rsidRDefault="00FB77FF" w:rsidP="00FB77FF">
      <w:pPr>
        <w:numPr>
          <w:ilvl w:val="0"/>
          <w:numId w:val="1"/>
        </w:numPr>
        <w:spacing w:after="150" w:line="33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дистанцию и уметь маневрировать в процессе езды;</w:t>
      </w:r>
    </w:p>
    <w:p w:rsidR="00FB77FF" w:rsidRPr="00FB77FF" w:rsidRDefault="00FB77FF" w:rsidP="00FB77FF">
      <w:pPr>
        <w:numPr>
          <w:ilvl w:val="0"/>
          <w:numId w:val="1"/>
        </w:numPr>
        <w:spacing w:after="150" w:line="33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постарше, ездящий по проезжей части, должен знать правила дорожного движения и уметь подавать сигналы автомобилям. Как и всем участникам дорожного движения, юным велосипедистам необходимо иногда освежать в памяти материалы Правил дорожного движения, и покупать свежие издание правил.</w:t>
      </w:r>
    </w:p>
    <w:p w:rsidR="00FB77FF" w:rsidRPr="00FB77FF" w:rsidRDefault="00FB77FF" w:rsidP="00FB77FF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езде на </w:t>
      </w:r>
      <w:hyperlink r:id="rId10" w:tgtFrame="_blank" w:history="1">
        <w:r w:rsidRPr="00FB77F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велосипеде</w:t>
        </w:r>
      </w:hyperlink>
      <w:r w:rsidRPr="00FB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детям категорически запрещается</w:t>
      </w: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7FF" w:rsidRPr="00FB77FF" w:rsidRDefault="00FB77FF" w:rsidP="00FB77FF">
      <w:pPr>
        <w:numPr>
          <w:ilvl w:val="0"/>
          <w:numId w:val="2"/>
        </w:numPr>
        <w:spacing w:after="150" w:line="33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без шлема;</w:t>
      </w:r>
    </w:p>
    <w:p w:rsidR="00FB77FF" w:rsidRPr="00FB77FF" w:rsidRDefault="00FB77FF" w:rsidP="00FB77FF">
      <w:pPr>
        <w:numPr>
          <w:ilvl w:val="0"/>
          <w:numId w:val="2"/>
        </w:numPr>
        <w:spacing w:after="150" w:line="33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на неисправном транспортном средстве;</w:t>
      </w:r>
    </w:p>
    <w:p w:rsidR="00FB77FF" w:rsidRPr="00FB77FF" w:rsidRDefault="00FB77FF" w:rsidP="00FB77FF">
      <w:pPr>
        <w:numPr>
          <w:ilvl w:val="0"/>
          <w:numId w:val="2"/>
        </w:numPr>
        <w:spacing w:after="150" w:line="33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Возить пассажиров на багажнике или на раме;</w:t>
      </w:r>
    </w:p>
    <w:p w:rsidR="00FB77FF" w:rsidRPr="00FB77FF" w:rsidRDefault="00FB77FF" w:rsidP="00FB77FF">
      <w:pPr>
        <w:numPr>
          <w:ilvl w:val="0"/>
          <w:numId w:val="2"/>
        </w:numPr>
        <w:spacing w:after="150" w:line="33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против потока;</w:t>
      </w:r>
    </w:p>
    <w:p w:rsidR="00FB77FF" w:rsidRPr="00FB77FF" w:rsidRDefault="00FB77FF" w:rsidP="00FB77FF">
      <w:pPr>
        <w:numPr>
          <w:ilvl w:val="0"/>
          <w:numId w:val="2"/>
        </w:numPr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на велосипеде без рук, или держать </w:t>
      </w:r>
      <w:hyperlink r:id="rId11" w:tgtFrame="_blank" w:history="1">
        <w:r w:rsidRPr="00FB77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транспортное</w:t>
        </w:r>
      </w:hyperlink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средство одной рукой, или убрав ноги с педалей;</w:t>
      </w:r>
    </w:p>
    <w:p w:rsidR="00FB77FF" w:rsidRPr="00FB77FF" w:rsidRDefault="00FB77FF" w:rsidP="00FB77FF">
      <w:pPr>
        <w:numPr>
          <w:ilvl w:val="0"/>
          <w:numId w:val="2"/>
        </w:numPr>
        <w:spacing w:after="150" w:line="33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Связывать и буксировать несколько велосипедов в одну систему.</w:t>
      </w:r>
    </w:p>
    <w:p w:rsidR="00FB77FF" w:rsidRPr="00FB77FF" w:rsidRDefault="00FB77FF" w:rsidP="00FB7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171825"/>
            <wp:effectExtent l="19050" t="0" r="0" b="0"/>
            <wp:docPr id="2" name="Рисунок 2" descr="Ребенок на велосип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енок на велосипед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7FF" w:rsidRPr="00FB77FF" w:rsidRDefault="00FB77FF" w:rsidP="00FB77FF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простых </w:t>
      </w:r>
      <w:hyperlink r:id="rId13" w:tooltip="Правила безопасности на велосипеде" w:history="1">
        <w:r w:rsidRPr="00FB77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безопасности</w:t>
        </w:r>
      </w:hyperlink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подвергает жизнь ребенка опасности. Даже тогда, </w:t>
      </w:r>
      <w:proofErr w:type="gramStart"/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proofErr w:type="gramEnd"/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что дорога абсолютно безопасна, и </w:t>
      </w: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не может упасть и пораниться, лучше перестраховаться и уговорить малыша надеть шлем.</w:t>
      </w:r>
    </w:p>
    <w:p w:rsidR="00FB77FF" w:rsidRPr="00FB77FF" w:rsidRDefault="00FB77FF" w:rsidP="00FB77FF">
      <w:pPr>
        <w:spacing w:after="24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Экипировка для маленького велосипедиста</w:t>
      </w:r>
    </w:p>
    <w:p w:rsidR="00FB77FF" w:rsidRPr="00FB77FF" w:rsidRDefault="00FB77FF" w:rsidP="00FB77FF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одеть маленького гонщика, чтобы сохранить ему жизнь и здоровье? Если ребенок еще мал и сидит в крохотном трехколесном </w:t>
      </w:r>
      <w:hyperlink r:id="rId14" w:tgtFrame="_blank" w:history="1">
        <w:r w:rsidRPr="00FB77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транспортном</w:t>
        </w:r>
      </w:hyperlink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средстве, которое катят родители за ручку, то ни шлем, ни другие приспособления ему не понадобятся, так как весь процесс контролируют взрослые. Но если ребенок подрос и сам катается по двору и окрестностям, экипировка ему нужна даже более серьезная, чем взрослому.</w:t>
      </w:r>
    </w:p>
    <w:p w:rsidR="00FB77FF" w:rsidRPr="00FB77FF" w:rsidRDefault="00FB77FF" w:rsidP="00FB77FF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FF" w:rsidRPr="00FB77FF" w:rsidRDefault="00FB77FF" w:rsidP="00FB77FF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что понадобится маленькому гонщику – </w:t>
      </w:r>
      <w:r w:rsidRPr="00FB77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шлем</w:t>
      </w: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Многим родителям кажется, что для передвижения по тротуару и катания во дворе шлем не нужен, так как на проезжую часть ребенок не выезжает, а катается достаточно хорошо, чтобы не падать. На самом деле нет разницы, где катается малыш. Некоторые автомобили могут заехать и во двор, и на детскую площадку, и даже огороженные велодорожки не всегда защищают от </w:t>
      </w:r>
      <w:proofErr w:type="spellStart"/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автохамов</w:t>
      </w:r>
      <w:proofErr w:type="spellEnd"/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дорога под колесами железного коня не всегда ровная, и если колесо транспорта попадает в выбоину – ребенок может упасть и ощутимо ударится. </w:t>
      </w:r>
      <w:proofErr w:type="gramStart"/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Езда на </w:t>
      </w:r>
      <w:hyperlink r:id="rId15" w:tgtFrame="_blank" w:history="1">
        <w:r w:rsidRPr="002A62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велосипеде</w:t>
        </w:r>
      </w:hyperlink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на детском, подразумевает высокую скорость, а шлем сократит риск получения серьезной травмы.</w:t>
      </w:r>
      <w:proofErr w:type="gramEnd"/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Шлем лучше выбирать яркий, заметный, чтобы другие участники дорожного движения замечали юного гонщика даже в условиях недостаточной видимости и на большом расстоянии.</w:t>
      </w:r>
    </w:p>
    <w:p w:rsidR="00FB77FF" w:rsidRPr="00FB77FF" w:rsidRDefault="00FB77FF" w:rsidP="00FB77FF">
      <w:pPr>
        <w:spacing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шлем «на вырост» запрещено. Если шлем болтается на голове у ребенка или сползает на глаза, толку от такой защиты не будет.</w:t>
      </w:r>
    </w:p>
    <w:p w:rsidR="00FB77FF" w:rsidRPr="00FB77FF" w:rsidRDefault="00FB77FF" w:rsidP="00FB77FF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часть защитного снаряжения, которая может сохранить жизнь ребенку </w:t>
      </w:r>
      <w:r w:rsidRPr="00FB77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 светоотражающий жилет или одежда со светоотражающими элементами</w:t>
      </w: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важно правильно одеть ребенка в темное время суток, так как в темноте маленького велосипедиста на дороге заметить сложнее. Но это не значит, что днем езда на </w:t>
      </w:r>
      <w:hyperlink r:id="rId16" w:tgtFrame="_blank" w:history="1">
        <w:r w:rsidRPr="002A62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велосипеде</w:t>
        </w:r>
      </w:hyperlink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возможна без специальной одежды. Нет, по правилам безопасности, ребенок должен быть правильно одет даже во время передвижения по дороге днем.</w:t>
      </w:r>
    </w:p>
    <w:p w:rsidR="00FB77FF" w:rsidRPr="00FB77FF" w:rsidRDefault="00FB77FF" w:rsidP="00FB77FF">
      <w:pPr>
        <w:spacing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яркая одежда со светоотражателями и в условиях недостаточной видимости. Но если на улице сильный туман или задымление, и проезжей части не видно, лучше отложить </w:t>
      </w:r>
      <w:proofErr w:type="spellStart"/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велопрогулку</w:t>
      </w:r>
      <w:proofErr w:type="spellEnd"/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рисковать понапрасну жизнью и здоровьем ребенка.</w:t>
      </w:r>
    </w:p>
    <w:p w:rsidR="00FB77FF" w:rsidRPr="00FB77FF" w:rsidRDefault="00FB77FF" w:rsidP="00FB77FF">
      <w:pPr>
        <w:spacing w:after="24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Наколенники и налокотники</w:t>
      </w: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родители считают лишней тратой денег, так как без них малыш, особенно только учащийся кататься, чувствует себя менее уверенно. Лучше перестраховаться и купить ребенку наколенники и налокотники, и снять их, когда малыш хорошо освоит двухколесный транспорт.</w:t>
      </w:r>
    </w:p>
    <w:p w:rsidR="00FB77FF" w:rsidRPr="00FB77FF" w:rsidRDefault="00FB77FF" w:rsidP="00FB77FF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FF" w:rsidRPr="00FB77FF" w:rsidRDefault="00FB77FF" w:rsidP="00FB77FF">
      <w:pPr>
        <w:spacing w:after="24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уделить внимание и одежде юного гонщика. Чтобы ребенок не перегрелся, не стоит одевать его слишком тепло, даже если на улице прохладно. Лучше теплой кофты будет согревать малыша </w:t>
      </w:r>
      <w:proofErr w:type="spellStart"/>
      <w:r w:rsidRPr="00FB77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непродуваемая</w:t>
      </w:r>
      <w:proofErr w:type="spellEnd"/>
      <w:r w:rsidRPr="00FB77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ветровка или жилет.</w:t>
      </w: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рекомендуются широкие штаны, которые могут запутаться в цепи или зацепиться за педали.</w:t>
      </w:r>
    </w:p>
    <w:p w:rsidR="00FB77FF" w:rsidRPr="00FB77FF" w:rsidRDefault="00FB77FF" w:rsidP="00FB77FF">
      <w:pPr>
        <w:spacing w:after="24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велосипеда</w:t>
      </w:r>
    </w:p>
    <w:p w:rsidR="00FB77FF" w:rsidRPr="00FB77FF" w:rsidRDefault="00FB77FF" w:rsidP="00FB7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19050" t="0" r="0" b="0"/>
            <wp:docPr id="3" name="Рисунок 3" descr="Ребенок на велосип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енок на велосипеде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7FF" w:rsidRPr="00FB77FF" w:rsidRDefault="00FB77FF" w:rsidP="00FB77FF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 дороге </w:t>
      </w:r>
      <w:hyperlink r:id="rId18" w:tgtFrame="_blank" w:history="1">
        <w:r w:rsidRPr="002A62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велосипед</w:t>
        </w:r>
      </w:hyperlink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не просто детским развлечением, но и </w:t>
      </w:r>
      <w:hyperlink r:id="rId19" w:tgtFrame="_blank" w:history="1">
        <w:r w:rsidRPr="002A62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транспортным</w:t>
        </w:r>
      </w:hyperlink>
      <w:r w:rsidR="002A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средством, полноценным участником движения на дороге, то подросшего ребенок следует научить проверять и готовить транспорт перед выходом из дома. </w:t>
      </w:r>
      <w:r w:rsidRPr="00FB77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Езда по обочине дороги разрешена с 14 лет</w:t>
      </w: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 этому возрасту подросток способ</w:t>
      </w:r>
      <w:r w:rsidR="002A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самостоятельно </w:t>
      </w: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обслуживать транспортное средство.</w:t>
      </w:r>
    </w:p>
    <w:p w:rsidR="002A6296" w:rsidRDefault="002A6296" w:rsidP="00FB77FF">
      <w:pPr>
        <w:spacing w:after="24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FF" w:rsidRPr="00FB77FF" w:rsidRDefault="00FB77FF" w:rsidP="00FB77FF">
      <w:pPr>
        <w:spacing w:after="24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выезжать на дорогу</w:t>
      </w:r>
      <w:r w:rsidR="002A6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убедиться, что велосипед</w:t>
      </w: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исправен, на его корпусе и раме нет трещин или вмятин, что рама прямая, а руль позволяет полностью управлять средством передвижения. Следует проверить, что цепь натянута достаточно сильно, колеса ровные и правильно центрованы, а сидение отрегулировано по высоте. Не всегда дорожные условия позволяют остановиться во время движения и быстро исправить мелкую поломку.</w:t>
      </w:r>
    </w:p>
    <w:p w:rsidR="00FB77FF" w:rsidRPr="00FB77FF" w:rsidRDefault="00FB77FF" w:rsidP="00FB77FF">
      <w:pPr>
        <w:spacing w:line="338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домашних условиях необходимо проверить, горят ли фары, работают ли тормоза на средстве передвижения, слышно ли звонок и достаточное ли давление в шинах. От состояния и своевременной проверки этих вещей зависит жизнь велосипедиста.</w:t>
      </w:r>
    </w:p>
    <w:p w:rsidR="00FB77FF" w:rsidRPr="00FB77FF" w:rsidRDefault="00FB77FF" w:rsidP="00FB77FF">
      <w:pPr>
        <w:spacing w:after="24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старшего возраста должен знать основные знаки, правила дорожного движения и сигналы, которые подает велосипедист рукой во время передвижения по дороге. Обучить его помогут учебные материалы для детей разного возраста, которые можно найти в интернете.</w:t>
      </w:r>
    </w:p>
    <w:p w:rsidR="00FB77FF" w:rsidRPr="00FB77FF" w:rsidRDefault="00FB77FF" w:rsidP="00FB77FF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FF" w:rsidRPr="00FB77FF" w:rsidRDefault="00FB77FF" w:rsidP="00FB77FF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Езда на </w:t>
      </w:r>
      <w:hyperlink r:id="rId20" w:tgtFrame="_blank" w:history="1">
        <w:r w:rsidRPr="002A62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велосипеде</w:t>
        </w:r>
      </w:hyperlink>
      <w:r w:rsidRPr="002A6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развлечение для всей семьи, от самых маленьких до самых взрослых ее членов. И поэтому многие родители </w:t>
      </w:r>
      <w:proofErr w:type="gramStart"/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стараются</w:t>
      </w:r>
      <w:proofErr w:type="gramEnd"/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раньше посадить своих детей на средство передвижения, часто забывая объяснить им базовые правила дорожного движения и безопасности. Только когда ребенок уверенно чувствует себя в седле, хорошо умеет тормозить и разворачиваться, знает сигналы и дорожные знаки и не создает помех для передвижения пешеходов и автомобилей, можно считать, что он подготовлен к выезду в город.</w:t>
      </w:r>
    </w:p>
    <w:p w:rsidR="00FB77FF" w:rsidRPr="00FB77FF" w:rsidRDefault="00FB77FF" w:rsidP="00FB77FF">
      <w:pPr>
        <w:spacing w:after="24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езды на велосипеде могут казаться устаревшими или слишком строгими, но, как и все правила безопасности, они спасли не одну жизнь. Поэтому даже </w:t>
      </w:r>
      <w:proofErr w:type="gramStart"/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proofErr w:type="gramEnd"/>
      <w:r w:rsidRPr="00F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что дорога абсолютно безопасна и надевать шлем не нужно, что ребенка достаточно хорошо видно и без светоотражающих полосок на одежде, а транспорт на вид в исправном состоянии, пренебрегать техникой безопасности не стоит. Иногда лишняя минута, потраченная на проверку железного коня, и надетый шлем и еще раз повторенные правила сохранят здоровье и жизнь.</w:t>
      </w:r>
    </w:p>
    <w:p w:rsidR="00502A52" w:rsidRDefault="00502A52">
      <w:pPr>
        <w:rPr>
          <w:rFonts w:ascii="Times New Roman" w:hAnsi="Times New Roman" w:cs="Times New Roman"/>
          <w:sz w:val="28"/>
          <w:szCs w:val="28"/>
        </w:rPr>
      </w:pPr>
    </w:p>
    <w:p w:rsidR="00957CB5" w:rsidRDefault="00957CB5">
      <w:pPr>
        <w:rPr>
          <w:rFonts w:ascii="Times New Roman" w:hAnsi="Times New Roman" w:cs="Times New Roman"/>
          <w:sz w:val="28"/>
          <w:szCs w:val="28"/>
        </w:rPr>
      </w:pPr>
    </w:p>
    <w:p w:rsidR="00957CB5" w:rsidRDefault="00957CB5">
      <w:pPr>
        <w:rPr>
          <w:rFonts w:ascii="Times New Roman" w:hAnsi="Times New Roman" w:cs="Times New Roman"/>
          <w:sz w:val="28"/>
          <w:szCs w:val="28"/>
        </w:rPr>
      </w:pPr>
    </w:p>
    <w:p w:rsidR="00957CB5" w:rsidRDefault="00957CB5">
      <w:pPr>
        <w:rPr>
          <w:rFonts w:ascii="Times New Roman" w:hAnsi="Times New Roman" w:cs="Times New Roman"/>
          <w:sz w:val="28"/>
          <w:szCs w:val="28"/>
        </w:rPr>
      </w:pPr>
    </w:p>
    <w:p w:rsidR="00957CB5" w:rsidRDefault="00957CB5" w:rsidP="00957C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CB5" w:rsidRDefault="00957CB5" w:rsidP="00957C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CB5" w:rsidRDefault="00957CB5" w:rsidP="00957C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CB5" w:rsidRDefault="00957CB5" w:rsidP="00957C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CB5" w:rsidRDefault="00957CB5" w:rsidP="00957C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CB5" w:rsidRPr="00FB77FF" w:rsidRDefault="00957CB5" w:rsidP="00957C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Цветкова М.А.</w:t>
      </w:r>
    </w:p>
    <w:sectPr w:rsidR="00957CB5" w:rsidRPr="00FB77FF" w:rsidSect="00FB77F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2D66"/>
    <w:multiLevelType w:val="multilevel"/>
    <w:tmpl w:val="BB74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82719"/>
    <w:multiLevelType w:val="multilevel"/>
    <w:tmpl w:val="C5A6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FF"/>
    <w:rsid w:val="000C692B"/>
    <w:rsid w:val="002A6296"/>
    <w:rsid w:val="00502A52"/>
    <w:rsid w:val="007135B7"/>
    <w:rsid w:val="00957CB5"/>
    <w:rsid w:val="00F4705D"/>
    <w:rsid w:val="00FB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52"/>
  </w:style>
  <w:style w:type="paragraph" w:styleId="1">
    <w:name w:val="heading 1"/>
    <w:basedOn w:val="a"/>
    <w:link w:val="10"/>
    <w:uiPriority w:val="9"/>
    <w:qFormat/>
    <w:rsid w:val="00FB7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7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77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7FF"/>
  </w:style>
  <w:style w:type="paragraph" w:styleId="a5">
    <w:name w:val="Balloon Text"/>
    <w:basedOn w:val="a"/>
    <w:link w:val="a6"/>
    <w:uiPriority w:val="99"/>
    <w:semiHidden/>
    <w:unhideWhenUsed/>
    <w:rsid w:val="00FB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51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2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2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43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296">
          <w:blockQuote w:val="1"/>
          <w:marLeft w:val="720"/>
          <w:marRight w:val="72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147">
          <w:blockQuote w:val="1"/>
          <w:marLeft w:val="720"/>
          <w:marRight w:val="72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212">
          <w:blockQuote w:val="1"/>
          <w:marLeft w:val="0"/>
          <w:marRight w:val="0"/>
          <w:marTop w:val="6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6755">
              <w:marLeft w:val="3900"/>
              <w:marRight w:val="0"/>
              <w:marTop w:val="0"/>
              <w:marBottom w:val="0"/>
              <w:divBdr>
                <w:top w:val="dashed" w:sz="6" w:space="8" w:color="F56A3F"/>
                <w:left w:val="dashed" w:sz="6" w:space="31" w:color="F56A3F"/>
                <w:bottom w:val="dashed" w:sz="6" w:space="8" w:color="F56A3F"/>
                <w:right w:val="dashed" w:sz="6" w:space="8" w:color="F56A3F"/>
              </w:divBdr>
            </w:div>
          </w:divsChild>
        </w:div>
        <w:div w:id="188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velo.ru/sovetii_i_faktii/pravila_kataniya_na_velosipede_dlya_rebenka.html" TargetMode="External"/><Relationship Id="rId13" Type="http://schemas.openxmlformats.org/officeDocument/2006/relationships/hyperlink" Target="http://yvelo.ru/sovetii_i_faktii/pravila_bezopasnosti_na_velosipede.html" TargetMode="External"/><Relationship Id="rId18" Type="http://schemas.openxmlformats.org/officeDocument/2006/relationships/hyperlink" Target="http://yvelo.ru/sovetii_i_faktii/pravila_kataniya_na_velosipede_dlya_rebenka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yvelo.ru/sovetii_i_faktii/pravila_dorozhnogo_dvizheniya_dlya_velosipedista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yvelo.ru/sovetii_i_faktii/pravila_kataniya_na_velosipede_dlya_rebenka.html" TargetMode="External"/><Relationship Id="rId20" Type="http://schemas.openxmlformats.org/officeDocument/2006/relationships/hyperlink" Target="http://yvelo.ru/sovetii_i_faktii/pravila_kataniya_na_velosipede_dlya_rebenk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velo.ru/sovetii_i_faktii/pravila_kataniya_na_velosipede_dlya_rebenka.html" TargetMode="External"/><Relationship Id="rId11" Type="http://schemas.openxmlformats.org/officeDocument/2006/relationships/hyperlink" Target="http://yvelo.ru/sovetii_i_faktii/pravila_kataniya_na_velosipede_dlya_rebenka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yvelo.ru/sovetii_i_faktii/pravila_kataniya_na_velosipede_dlya_rebenka.html" TargetMode="External"/><Relationship Id="rId10" Type="http://schemas.openxmlformats.org/officeDocument/2006/relationships/hyperlink" Target="http://yvelo.ru/sovetii_i_faktii/pravila_kataniya_na_velosipede_dlya_rebenka.html" TargetMode="External"/><Relationship Id="rId19" Type="http://schemas.openxmlformats.org/officeDocument/2006/relationships/hyperlink" Target="http://yvelo.ru/sovetii_i_faktii/pravila_kataniya_na_velosipede_dlya_reben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velo.ru/sovetii_i_faktii/pravila_kataniya_na_velosipede_dlya_rebenka.html" TargetMode="External"/><Relationship Id="rId14" Type="http://schemas.openxmlformats.org/officeDocument/2006/relationships/hyperlink" Target="http://yvelo.ru/sovetii_i_faktii/pravila_kataniya_na_velosipede_dlya_rebenk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2017-06-08T12:34:00Z</dcterms:created>
  <dcterms:modified xsi:type="dcterms:W3CDTF">2017-06-08T12:47:00Z</dcterms:modified>
</cp:coreProperties>
</file>