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1A" w:rsidRPr="00E77C1A" w:rsidRDefault="00E77C1A" w:rsidP="00C53DEC">
      <w:pPr>
        <w:spacing w:before="150" w:after="0" w:line="300" w:lineRule="atLeast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1943100" cy="2647950"/>
            <wp:effectExtent l="19050" t="0" r="0" b="0"/>
            <wp:docPr id="1" name="Рисунок 1" descr="ПРАВИЛА ПРИЁМА ВОСПИТАННИКОВ И ОРГАНИЗАЦИЯ РАБОТЫ МДОУ &quot;ДЕТСКИЙ САД №18 КОМБИНИРОВАННОГО ВИДА&quot; В УСЛОВИЯХ РИСКА РАСПРОСТРАНЕНИЯ НОВОЙ КОРОНАВИРУСНОЙ ИНФЕКЦИИ (COVID-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РИЁМА ВОСПИТАННИКОВ И ОРГАНИЗАЦИЯ РАБОТЫ МДОУ &quot;ДЕТСКИЙ САД №18 КОМБИНИРОВАННОГО ВИДА&quot; В УСЛОВИЯХ РИСКА РАСПРОСТРАНЕНИЯ НОВОЙ КОРОНАВИРУСНОЙ ИНФЕКЦИИ (COVID-1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6" w:rsidRDefault="00E77C1A" w:rsidP="00AA67A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E77C1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ПАМЯТКА ДЛЯ РОДИТЕЛЕЙ ПО ОРГАНИЗАЦИИ РАБОТЫ</w:t>
      </w:r>
    </w:p>
    <w:p w:rsidR="00E77C1A" w:rsidRPr="00E77C1A" w:rsidRDefault="00E77C1A" w:rsidP="00AA67A6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E77C1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МДОУ "ДЕТСКИЙ САД №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193</w:t>
      </w:r>
      <w:r w:rsidRPr="00E77C1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"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 МДОУ «Детский сад №1</w:t>
      </w:r>
      <w:r w:rsidR="00AA6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93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» по-прежнему работает с понедельника по пятницу,</w:t>
      </w:r>
    </w:p>
    <w:p w:rsidR="00AA67A6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с 07:00 до 19:00.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 xml:space="preserve">Для приема детей в детский сад, родителям необходимо обязательно принести </w:t>
      </w:r>
      <w:proofErr w:type="gramStart"/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из</w:t>
      </w:r>
      <w:proofErr w:type="gramEnd"/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 xml:space="preserve"> поликлиники от участкового педиатра справку о состоянии здоровья ребенка.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Прием детей будет осуществляться по следующим правилам: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1.Приводить  ребенка в  детский сад можно только одному родителю.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2.Приводить ребенка в детский сад надо строго до 8.00.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3.Обо всех случаях опоздания предупреждайте воспитателей.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4.Об отсутствии ребенка сообщайте заранее воспитателям группы.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 Называйте причину и продолжительность отсутствия.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 5.Если позволяют погодные условия, утренний прием осуществляется на прогулочных площадках. Убедительная просьба: старайтесь соблюдать дистанцию 1,5 метра, не задерживайтесь на площадке дольше необходимого времени;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br/>
        <w:t> - если погодные условия не соответствует требования для проведения       прогулок, то утренний прием будет осуществляться через входные группы. При этом родители (законные представители) в здание не допускаются. Дежурные сотрудники примут ребенка и сопроводят его до группы. Пребывание родителей (законных представителей) в группах и помещениях ДОО запрещено. 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br/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6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.Приводить и забирать ребенка следует, надевая на себя маску и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 xml:space="preserve"> бахилы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</w:t>
      </w:r>
    </w:p>
    <w:p w:rsidR="00E77C1A" w:rsidRPr="00E77C1A" w:rsidRDefault="00B127A6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7</w:t>
      </w:r>
      <w:r w:rsidR="00E77C1A"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.Уход детей домой будет осуществляться по тем же принципам, что и прием (в хорошую погоду с прогулочных площадок, при плохих погодных условиях ребенка до выхода сопроводит дежурный сотрудник).</w:t>
      </w:r>
      <w:r w:rsidR="00E77C1A"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br/>
      </w:r>
      <w:r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8</w:t>
      </w:r>
      <w:r w:rsidR="00E77C1A"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 Ежедневно будет проводиться строгий утренний фильтр.</w:t>
      </w:r>
    </w:p>
    <w:p w:rsidR="00E77C1A" w:rsidRPr="00E77C1A" w:rsidRDefault="00B127A6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9</w:t>
      </w:r>
      <w:r w:rsidR="00E77C1A"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 xml:space="preserve">.При приеме в детский сад каждое утро проводится "утренний фильтр" с обязательной термометрией с использованием бесконтактных термометров. В случае обнаружения у </w:t>
      </w:r>
      <w:r w:rsidR="00E77C1A"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lastRenderedPageBreak/>
        <w:t>воспитанников признаков респираторных заболеваний дети в детский сад приниматься не будут.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0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.Нельзя приводить ребенка в детский сад с признаками респираторного заболевания (насморк, кашель и др.). В этом случае ребенок в детский сад не принимается.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proofErr w:type="gramStart"/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.Родитель (законный представитель) должен незамедлительно забрать ребенка из детского сада после звонка медицинского работника или воспитателя  при проявлении у ребенка признаков респираторных заболеваний.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br/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2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.После вывода ребенка из детского сада с признаками респираторного заболевания, снова в детский сад ребенок принимается только при наличии справки от педиатра из детской поликлиники о том, что ребенок здоров, даже если в день вывода</w:t>
      </w:r>
      <w:proofErr w:type="gramEnd"/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 xml:space="preserve"> ребенка из детского сада симптомы заболевания прошли. Ребенок принимается в детский сад только на следующий день после выдачи справки педиатром.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br/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3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 В случае если у родителей (законных представителей) ребенка или близких родственников, с которыми проживает ребенок, был контакт с больными коронавирусной инфекцией, ребенка в детский сад приводить нельзя. Необходимо сообщить воспитателю или руководству детского сада данную информацию.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4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.Из плана нашей работы исключены все массовые мероприятия с участием детей из разных групп, родителей, посторонних лиц.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5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 С учетом погодных условий, будет организовано максимальное пребывание детей  на свежем воздухе.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6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.Запрещено приносить из дома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 xml:space="preserve"> мягкие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 xml:space="preserve"> игрушки.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1</w:t>
      </w:r>
      <w:r w:rsidR="00B127A6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7</w:t>
      </w: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. После того как родители забрали ребёнка, гулять на территории  детского сада запрещено.</w:t>
      </w:r>
    </w:p>
    <w:p w:rsidR="00E77C1A" w:rsidRPr="00E77C1A" w:rsidRDefault="00E77C1A" w:rsidP="00E77C1A">
      <w:pPr>
        <w:spacing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Уважаемые родители, просим Вас внимательно отнестись к соблюдению нового режима!</w:t>
      </w:r>
    </w:p>
    <w:p w:rsidR="00E77C1A" w:rsidRPr="00E77C1A" w:rsidRDefault="00E77C1A" w:rsidP="00E77C1A">
      <w:pPr>
        <w:spacing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Не забывайте соблюдать рекомендации по профилактике НОВОЙ КОРОНАВИРУСНОЙ ИНФЕКЦИИ (COVID-19), ГРИППА и ОРВИ.</w:t>
      </w:r>
    </w:p>
    <w:p w:rsidR="00E77C1A" w:rsidRPr="00E77C1A" w:rsidRDefault="00E77C1A" w:rsidP="00E77C1A">
      <w:pPr>
        <w:spacing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Давайте проведем этот новый учебный год вместе в безопасных условиях пребывания</w:t>
      </w:r>
    </w:p>
    <w:p w:rsidR="00E77C1A" w:rsidRPr="00E77C1A" w:rsidRDefault="00E77C1A" w:rsidP="00E77C1A">
      <w:pPr>
        <w:spacing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БЕРЕГИТЕ СВОИХ ДЕТЕЙ, СЕБЯ И СВОИХ БЛИЗКИХ!</w:t>
      </w:r>
    </w:p>
    <w:p w:rsidR="00E77C1A" w:rsidRPr="00E77C1A" w:rsidRDefault="00E77C1A" w:rsidP="00E77C1A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  <w:r w:rsidRPr="00E77C1A">
        <w:rPr>
          <w:rFonts w:ascii="inherit" w:eastAsia="Times New Roman" w:hAnsi="inherit" w:cs="Arial"/>
          <w:color w:val="282828"/>
          <w:sz w:val="24"/>
          <w:szCs w:val="24"/>
          <w:lang w:eastAsia="ru-RU"/>
        </w:rPr>
        <w:t> </w:t>
      </w:r>
    </w:p>
    <w:p w:rsidR="00E77C1A" w:rsidRPr="00E77C1A" w:rsidRDefault="00E77C1A" w:rsidP="00E77C1A">
      <w:pPr>
        <w:spacing w:after="24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E77C1A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Pr="00E77C1A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</w:p>
    <w:p w:rsidR="006D5336" w:rsidRDefault="006D5336"/>
    <w:sectPr w:rsidR="006D5336" w:rsidSect="00C53D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C1A"/>
    <w:rsid w:val="006D5336"/>
    <w:rsid w:val="00AA67A6"/>
    <w:rsid w:val="00B127A6"/>
    <w:rsid w:val="00C433DD"/>
    <w:rsid w:val="00C53DEC"/>
    <w:rsid w:val="00E7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6"/>
  </w:style>
  <w:style w:type="paragraph" w:styleId="1">
    <w:name w:val="heading 1"/>
    <w:basedOn w:val="a"/>
    <w:link w:val="10"/>
    <w:uiPriority w:val="9"/>
    <w:qFormat/>
    <w:rsid w:val="00E7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7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ignaturedate">
    <w:name w:val="signature__date"/>
    <w:basedOn w:val="a0"/>
    <w:rsid w:val="00E77C1A"/>
  </w:style>
  <w:style w:type="character" w:customStyle="1" w:styleId="signatureviews">
    <w:name w:val="signature__views"/>
    <w:basedOn w:val="a0"/>
    <w:rsid w:val="00E77C1A"/>
  </w:style>
  <w:style w:type="paragraph" w:styleId="a3">
    <w:name w:val="Normal (Web)"/>
    <w:basedOn w:val="a"/>
    <w:uiPriority w:val="99"/>
    <w:semiHidden/>
    <w:unhideWhenUsed/>
    <w:rsid w:val="00E7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6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8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4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7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661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27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6899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2032">
          <w:marLeft w:val="0"/>
          <w:marRight w:val="0"/>
          <w:marTop w:val="225"/>
          <w:marBottom w:val="0"/>
          <w:divBdr>
            <w:top w:val="single" w:sz="6" w:space="11" w:color="DCE2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560C-305D-40FE-84AF-3818C61F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Желиховкая</dc:creator>
  <cp:lastModifiedBy>пк</cp:lastModifiedBy>
  <cp:revision>4</cp:revision>
  <cp:lastPrinted>2020-09-15T10:34:00Z</cp:lastPrinted>
  <dcterms:created xsi:type="dcterms:W3CDTF">2020-09-15T10:11:00Z</dcterms:created>
  <dcterms:modified xsi:type="dcterms:W3CDTF">2020-09-16T13:54:00Z</dcterms:modified>
</cp:coreProperties>
</file>