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7652CE" w:rsidRPr="00472C7D" w:rsidRDefault="00472C7D" w:rsidP="00472C7D">
      <w:pPr>
        <w:pStyle w:val="a5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472C7D">
        <w:rPr>
          <w:rFonts w:ascii="Times New Roman" w:hAnsi="Times New Roman" w:cs="Times New Roman"/>
          <w:color w:val="auto"/>
          <w:sz w:val="72"/>
          <w:szCs w:val="72"/>
        </w:rPr>
        <w:t>Если ребенок упрямится</w:t>
      </w:r>
    </w:p>
    <w:p w:rsidR="00472C7D" w:rsidRDefault="00472C7D" w:rsidP="001D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C7D">
        <w:rPr>
          <w:rFonts w:ascii="Times New Roman" w:hAnsi="Times New Roman" w:cs="Times New Roman"/>
          <w:sz w:val="28"/>
          <w:szCs w:val="28"/>
        </w:rPr>
        <w:t>Причинами такого поведения далеко не всегда является личная особенность ребенка. Чаще всего это реакция на определенные требования взрослых, которые слишком регламентируют действия ребенка, лишая его инициативности и самостоятельности. Прежде чем принимать ответные меры, подумайте - что значит упрямиться? Спросите у других членов семьи, у воспитателей, которые непосредственно работают с ребенком, проявляет ли он упрямство в общении с ними?</w:t>
      </w:r>
    </w:p>
    <w:p w:rsidR="00472C7D" w:rsidRDefault="00472C7D" w:rsidP="001D2CB6">
      <w:pPr>
        <w:pStyle w:val="a5"/>
        <w:ind w:right="-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72C7D">
        <w:rPr>
          <w:rFonts w:ascii="Times New Roman" w:hAnsi="Times New Roman" w:cs="Times New Roman"/>
          <w:color w:val="auto"/>
          <w:sz w:val="36"/>
          <w:szCs w:val="36"/>
        </w:rPr>
        <w:t>Что</w:t>
      </w:r>
      <w:r w:rsidR="001D2CB6">
        <w:rPr>
          <w:rFonts w:ascii="Times New Roman" w:hAnsi="Times New Roman" w:cs="Times New Roman"/>
          <w:color w:val="auto"/>
          <w:sz w:val="36"/>
          <w:szCs w:val="36"/>
        </w:rPr>
        <w:t xml:space="preserve">  </w:t>
      </w:r>
      <w:r w:rsidRPr="00472C7D">
        <w:rPr>
          <w:rFonts w:ascii="Times New Roman" w:hAnsi="Times New Roman" w:cs="Times New Roman"/>
          <w:color w:val="auto"/>
          <w:sz w:val="36"/>
          <w:szCs w:val="36"/>
        </w:rPr>
        <w:t>делать?</w:t>
      </w:r>
    </w:p>
    <w:p w:rsidR="00472C7D" w:rsidRDefault="00472C7D" w:rsidP="001D2CB6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2C7D">
        <w:rPr>
          <w:rFonts w:ascii="Times New Roman" w:hAnsi="Times New Roman" w:cs="Times New Roman"/>
          <w:sz w:val="28"/>
          <w:szCs w:val="28"/>
        </w:rPr>
        <w:t>Если дело в ваших действиях и с другими людьми ребенок не демонстрирует признаки упрямства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C7D">
        <w:rPr>
          <w:rFonts w:ascii="Times New Roman" w:hAnsi="Times New Roman" w:cs="Times New Roman"/>
          <w:sz w:val="28"/>
          <w:szCs w:val="28"/>
        </w:rPr>
        <w:t>- попробуйте пересмотреть свои требования к его послушанию. Определите достаточное пространство для проявления самостоятельной инициативы ребенка.</w:t>
      </w:r>
    </w:p>
    <w:p w:rsidR="00422493" w:rsidRDefault="00422493" w:rsidP="001D2CB6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изменить свой словарь. Исключите слова, подчеркивающие негативные стороны действий ребенка: «опять ты упрямишься», «ты делаешь это мне назло». Напротив, используйте те слова, которые подчеркивают эффективность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действий ребенка: «Ты решил сам надеть ботинки и у тебя все получилось». Эти слова должны характеризовать действия ребенка с лучшей стороны, поддерживать его самостоятельность в поведении</w:t>
      </w:r>
      <w:r w:rsidR="00103333">
        <w:rPr>
          <w:rFonts w:ascii="Times New Roman" w:hAnsi="Times New Roman" w:cs="Times New Roman"/>
          <w:sz w:val="28"/>
          <w:szCs w:val="28"/>
        </w:rPr>
        <w:t>. Кому же не захочется повторять и повторять свои хорошие действия, раз мама за них хвалит?</w:t>
      </w:r>
    </w:p>
    <w:p w:rsidR="00103333" w:rsidRDefault="00103333" w:rsidP="001D2CB6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разобраться, что не любит ребенок и что совершенно безболезненно для ребенка и вашего родительского авторитета это можно заменить. </w:t>
      </w:r>
    </w:p>
    <w:p w:rsidR="00103333" w:rsidRDefault="00103333" w:rsidP="001D2CB6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переупрямить упрямого ребенка. Вы можете сдаться достаточно быстро, и тогда он в другой раз найдет, как применить свою власть над Вами.</w:t>
      </w:r>
      <w:r w:rsidRPr="00103333">
        <w:rPr>
          <w:noProof/>
          <w:lang w:eastAsia="ru-RU"/>
        </w:rPr>
        <w:t xml:space="preserve"> </w:t>
      </w:r>
    </w:p>
    <w:p w:rsidR="00103333" w:rsidRPr="00472C7D" w:rsidRDefault="001D2CB6" w:rsidP="001D2CB6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1110615</wp:posOffset>
            </wp:positionV>
            <wp:extent cx="2766695" cy="1948180"/>
            <wp:effectExtent l="19050" t="0" r="0" b="0"/>
            <wp:wrapTopAndBottom/>
            <wp:docPr id="2" name="Рисунок 1" descr="http://vovashiki.ru/wp-content/uploads/2014/05/hysterical_chil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vashiki.ru/wp-content/uploads/2014/05/hysterical_child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333">
        <w:rPr>
          <w:rFonts w:ascii="Times New Roman" w:hAnsi="Times New Roman" w:cs="Times New Roman"/>
          <w:sz w:val="28"/>
          <w:szCs w:val="28"/>
        </w:rPr>
        <w:t xml:space="preserve">Причина упрямства далеко не всегда является особенностью ребенка. Зачастую упрямство-реакция на </w:t>
      </w:r>
      <w:proofErr w:type="gramStart"/>
      <w:r w:rsidR="00103333">
        <w:rPr>
          <w:rFonts w:ascii="Times New Roman" w:hAnsi="Times New Roman" w:cs="Times New Roman"/>
          <w:sz w:val="28"/>
          <w:szCs w:val="28"/>
        </w:rPr>
        <w:t>жесткую</w:t>
      </w:r>
      <w:proofErr w:type="gramEnd"/>
      <w:r w:rsidR="00103333">
        <w:rPr>
          <w:rFonts w:ascii="Times New Roman" w:hAnsi="Times New Roman" w:cs="Times New Roman"/>
          <w:sz w:val="28"/>
          <w:szCs w:val="28"/>
        </w:rPr>
        <w:t xml:space="preserve"> регламентированность действий ребенка взрослым. Эта регламентированность лишает ребенка инициативы и самостоятельности.</w:t>
      </w:r>
    </w:p>
    <w:p w:rsidR="00472C7D" w:rsidRPr="00472C7D" w:rsidRDefault="00472C7D">
      <w:pPr>
        <w:pStyle w:val="a5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sectPr w:rsidR="00472C7D" w:rsidRPr="00472C7D" w:rsidSect="001D2CB6">
      <w:pgSz w:w="11906" w:h="16838"/>
      <w:pgMar w:top="1134" w:right="850" w:bottom="1134" w:left="127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0E01"/>
    <w:multiLevelType w:val="hybridMultilevel"/>
    <w:tmpl w:val="C506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472C7D"/>
    <w:rsid w:val="00103333"/>
    <w:rsid w:val="001D2CB6"/>
    <w:rsid w:val="00422493"/>
    <w:rsid w:val="00472C7D"/>
    <w:rsid w:val="005241AD"/>
    <w:rsid w:val="005E5E79"/>
    <w:rsid w:val="00EA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6E"/>
  </w:style>
  <w:style w:type="paragraph" w:styleId="1">
    <w:name w:val="heading 1"/>
    <w:basedOn w:val="a"/>
    <w:next w:val="a"/>
    <w:link w:val="10"/>
    <w:uiPriority w:val="9"/>
    <w:qFormat/>
    <w:rsid w:val="00472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72C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2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72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72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472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8923B67-419F-43C7-925F-271CD0E0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</dc:creator>
  <cp:keywords/>
  <dc:description/>
  <cp:lastModifiedBy>Вера Викторовна</cp:lastModifiedBy>
  <cp:revision>2</cp:revision>
  <dcterms:created xsi:type="dcterms:W3CDTF">2017-10-19T05:46:00Z</dcterms:created>
  <dcterms:modified xsi:type="dcterms:W3CDTF">2017-10-19T07:31:00Z</dcterms:modified>
</cp:coreProperties>
</file>