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36" w:rsidRDefault="00BA0936" w:rsidP="00BA0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0936" w:rsidRDefault="00432F46" w:rsidP="00BA0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0936">
        <w:rPr>
          <w:rFonts w:ascii="Times New Roman" w:hAnsi="Times New Roman" w:cs="Times New Roman"/>
          <w:b/>
          <w:i/>
          <w:sz w:val="32"/>
          <w:szCs w:val="32"/>
        </w:rPr>
        <w:t xml:space="preserve">Влияние музыки </w:t>
      </w:r>
    </w:p>
    <w:p w:rsidR="00C2260B" w:rsidRPr="00BA0936" w:rsidRDefault="00432F46" w:rsidP="00BA0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0936">
        <w:rPr>
          <w:rFonts w:ascii="Times New Roman" w:hAnsi="Times New Roman" w:cs="Times New Roman"/>
          <w:b/>
          <w:i/>
          <w:sz w:val="32"/>
          <w:szCs w:val="32"/>
        </w:rPr>
        <w:t>на развитие творческих способностей ребёнка.</w:t>
      </w:r>
    </w:p>
    <w:p w:rsidR="00BA0936" w:rsidRDefault="00BA0936">
      <w:pPr>
        <w:rPr>
          <w:rFonts w:ascii="Times New Roman" w:hAnsi="Times New Roman" w:cs="Times New Roman"/>
          <w:sz w:val="28"/>
          <w:szCs w:val="28"/>
        </w:rPr>
      </w:pPr>
    </w:p>
    <w:p w:rsidR="00432F46" w:rsidRPr="00BA0936" w:rsidRDefault="00432F46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О положительном влиянии музыки на человека проведено множество исследований, представлено большое количество доказательств, написано бессчётное количество статей.</w:t>
      </w:r>
    </w:p>
    <w:p w:rsidR="00432F46" w:rsidRPr="00BA0936" w:rsidRDefault="00432F46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Многие родители желали бы, чтобы их ребёнок стал чуточку умнее, а главное счастливее и удачливее не только своих сверстников, но и собственных родителей.</w:t>
      </w:r>
    </w:p>
    <w:p w:rsidR="00432F46" w:rsidRPr="00BA0936" w:rsidRDefault="00432F46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Тем не менее, не все ещё знают о том, что занятия музыкой повышают интеллектуальные способности детей в среднем на 40%!</w:t>
      </w:r>
    </w:p>
    <w:p w:rsidR="00432F46" w:rsidRPr="00BA0936" w:rsidRDefault="0012550B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Для развития интереса к музыке необходимо создать дома условия, музыкальный уголок, где ребёнок мог послушать музыку, поиграть на детских музыкальных инструментах. Музыкальный уголок лучше расположить на отдельной полке, чтобы у ребёнка был подход к уголку. Какие именно инструменты должны быть в уголке? Металлофон, детская органола</w:t>
      </w:r>
      <w:bookmarkStart w:id="0" w:name="_GoBack"/>
      <w:bookmarkEnd w:id="0"/>
      <w:r w:rsidRPr="00BA0936">
        <w:rPr>
          <w:rFonts w:ascii="Times New Roman" w:hAnsi="Times New Roman" w:cs="Times New Roman"/>
          <w:sz w:val="28"/>
          <w:szCs w:val="28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игры на ложках дети овладевают в младшей группе.</w:t>
      </w:r>
    </w:p>
    <w:p w:rsidR="0012550B" w:rsidRPr="00BA0936" w:rsidRDefault="0012550B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12550B" w:rsidRPr="00BA0936" w:rsidRDefault="0012550B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Очень хорошо если вы приобретёте диски из комплекта по слушанию в детском саду, а также «Детский альбом» П. И. Чайковского, «Карнавал животных» К. Сен-Санса, музыкальные сказки «Бременские музыканты», «Золотой ключик»</w:t>
      </w:r>
      <w:r w:rsidR="00BA0936" w:rsidRPr="00BA0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36" w:rsidRPr="00BA0936" w:rsidRDefault="00BA0936">
      <w:pPr>
        <w:rPr>
          <w:rFonts w:ascii="Times New Roman" w:hAnsi="Times New Roman" w:cs="Times New Roman"/>
          <w:sz w:val="28"/>
          <w:szCs w:val="28"/>
        </w:rPr>
      </w:pPr>
      <w:r w:rsidRPr="00BA0936">
        <w:rPr>
          <w:rFonts w:ascii="Times New Roman" w:hAnsi="Times New Roman" w:cs="Times New Roman"/>
          <w:sz w:val="28"/>
          <w:szCs w:val="28"/>
        </w:rPr>
        <w:t>Развивайтесь сами и приобщайте к этому своих детей.</w:t>
      </w:r>
    </w:p>
    <w:sectPr w:rsidR="00BA0936" w:rsidRPr="00BA0936" w:rsidSect="00BA093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6"/>
    <w:rsid w:val="0012550B"/>
    <w:rsid w:val="00432F46"/>
    <w:rsid w:val="00BA0936"/>
    <w:rsid w:val="00C2260B"/>
    <w:rsid w:val="00E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F0B31-05FB-4186-AAFA-132EFF1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3</cp:revision>
  <dcterms:created xsi:type="dcterms:W3CDTF">2016-09-15T08:20:00Z</dcterms:created>
  <dcterms:modified xsi:type="dcterms:W3CDTF">2016-09-29T09:30:00Z</dcterms:modified>
</cp:coreProperties>
</file>