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D7" w:rsidRPr="007219B2" w:rsidRDefault="006544D7" w:rsidP="006544D7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</w:pPr>
      <w:r w:rsidRPr="007219B2">
        <w:rPr>
          <w:rFonts w:ascii="Trebuchet MS" w:eastAsia="Times New Roman" w:hAnsi="Trebuchet MS" w:cs="Times New Roman"/>
          <w:color w:val="FF0000"/>
          <w:kern w:val="36"/>
          <w:sz w:val="38"/>
          <w:szCs w:val="38"/>
          <w:lang w:eastAsia="ru-RU"/>
        </w:rPr>
        <w:t>Театрализованная деятельность в младшем дошкольном возрасте в ДОУ</w:t>
      </w:r>
    </w:p>
    <w:p w:rsidR="006544D7" w:rsidRPr="006544D7" w:rsidRDefault="006544D7" w:rsidP="006544D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544D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7219B2" w:rsidRDefault="007219B2" w:rsidP="007219B2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181350" cy="2386013"/>
            <wp:effectExtent l="19050" t="0" r="0" b="0"/>
            <wp:docPr id="1" name="Рисунок 1" descr="E:\Куличкина\08.07.2016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личкина\08.07.2016_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дошкольный возраст - это самый подходящий период для всестороннего развития человека. В 3-4 года у детей начинают активно развиваться все процессы психики: внимание, восприятие, мышление, память, речь и воображение. В это же время происходит становление качеств личности. Поэтому именно этот возраст требует максимально разнообразных средств развития и воспитания личности.</w:t>
      </w:r>
    </w:p>
    <w:p w:rsidR="007219B2" w:rsidRDefault="007219B2" w:rsidP="007219B2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648075" cy="2052042"/>
            <wp:effectExtent l="19050" t="0" r="9525" b="0"/>
            <wp:docPr id="2" name="Рисунок 2" descr="E:\Куличкина\zagadka-pro-teatr-dlya-detey-2-3-2730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личкина\zagadka-pro-teatr-dlya-detey-2-3-27303-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5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Важность использования театрализованной деятельности в ДОУ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 игры или игра - это один из наиболее эффективных методов развития и воспитания в младшем дошкольном возрасте. Потому что игра - это основной вид деятельности детей в этот период, а театр - один из самых доступных и демократичных видов искусства, который дает возможность решать актуальные проблемы психологии и педагогики, связанные с нравственным и художественным воспитанием, развитием коммуникативных качеств личности, воображения, инициативности, фантазии и т.д.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деятельность характеризуется широкими воспитательными возможностями. Дети, участвуя в ней, знакомятся с окружающим миром через звуки, краски, образы, а грамотные вопросы подталкивают детей к анализу, размышлению, выводам и общению. Умственное развитие связано и со становлением речи. В ходе театрализованной игры словарь ребенка активизируется незаметно, совершенствуется </w:t>
      </w: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звуковая культура речи, интонация. Исполняемая роль, реплики ставят малыша перед необходимостью четко, ясно и понятно выражаться. У него становится лучше диалогическая речь, грамматический строй речи.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Театрализованная деятельность служит источником развития чувств, душевных переживаний, приобщает ребенка к духовным ценностям. Также театрализованные игры способствуют развитию эмоциональной сферы ребенка, так как он </w:t>
      </w:r>
      <w:proofErr w:type="gram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</w:t>
      </w:r>
      <w:proofErr w:type="gram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сочувствует персонажам.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театрализованным играм формируется опыт социальных навыков поведения, поскольку каждое литературное произведение или сказка всегда обладают нравственной направленностью. Любимые герои выступают в роли образцов для подражания. Именно способность детей к идентификации с понравившимся образом положительно влияет на формирование качеств личности. Ребенок, благодаря театрализованной деятельности учится решать многие проблемные ситуации опосредованно, то есть от лица персонажа. Это позволяет преодолевать неуверенность в себе, застенчивость.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театрально-игровая деятельность детей в ДОУ и воспитателей - это уникальный вид сотрудничества. В ней все на равных: педагог, ребенок, родители. Дети в процессе игры </w:t>
      </w:r>
      <w:proofErr w:type="gram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овладевают навыками общения. Желательно, чтобы каждый воспитатель учил детей театрализованной игре. Это способствует, прежде всего, формированию интереса к театрализованным играм, который складывается в ходе просмотра небольших кукольных спектаклей, показываемых педагогами. В этих спектаклях педагоги берут за основу стихи, сказки или </w:t>
      </w:r>
      <w:proofErr w:type="spell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знакомые детям. В дальнейшем следует стимулировать желание детей участвовать в спектакле, дополнять диалоги героев отдельными фразами, оборотами зачина и концовки сказки. Театральные куклы можно применять и в повседневном общении (если, например, ребенок не соглашается спать или кушать). Так, ключевые направления развития театрализованной игры заключаются в переходе ребенка от наблюдения театрализованной постановки взрослого к собственной игровой деятельности. Ключевым аспектом деятельности воспитателей в процессе приобщения ребенка к театрализованным играм, является планомерное расширение игрового опыта путем освоения разновидностей театра.</w:t>
      </w:r>
    </w:p>
    <w:p w:rsidR="007219B2" w:rsidRDefault="007219B2" w:rsidP="007219B2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324100" cy="1743075"/>
            <wp:effectExtent l="19050" t="0" r="0" b="0"/>
            <wp:docPr id="3" name="Рисунок 3" descr="E:\Куличкина\palchikoviy-teat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уличкина\palchikoviy-teatr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театрализованной деятельности с детьми младшего дошкольного возраста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требования к организации театрализованной деятельности младших дошкольников:</w:t>
      </w:r>
    </w:p>
    <w:p w:rsidR="006544D7" w:rsidRPr="007219B2" w:rsidRDefault="006544D7" w:rsidP="006544D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содержательность тематики;</w:t>
      </w:r>
    </w:p>
    <w:p w:rsidR="006544D7" w:rsidRPr="007219B2" w:rsidRDefault="006544D7" w:rsidP="006544D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включение театрализованных игр в распорядок дня детей;</w:t>
      </w:r>
    </w:p>
    <w:p w:rsidR="006544D7" w:rsidRPr="007219B2" w:rsidRDefault="006544D7" w:rsidP="006544D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 возможная активность детей на разных этапах подготовки и проведения игр;</w:t>
      </w:r>
    </w:p>
    <w:p w:rsidR="006544D7" w:rsidRPr="007219B2" w:rsidRDefault="006544D7" w:rsidP="006544D7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взрослых и детей на каждом этапе проведения и организации игры.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 сразу к постановке кукольных спектаклей с включением детей, естественно, не стоит. Спектакль не получится на нужном уровне качества до тех пор, пока ребенок не научится проигрывать в нем каждый этап. Сначала воспитателю следует самому показывать спектакль детям, привлекая их к проговариванию его отдельных компонентов. В повторных играх ребята проявляют большую активность по мере того, как станут запоминать текст.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надо требовать буквального воспроизведения. При необходимости нужно лишь непринужденно поправить ребенка, не задерживаясь на этом моменте, и продолжать игру. В дальнейшем, когда текст дети запомнят, можно поощрять уже его точность изложения. Это очень важно, чтобы не потерять авторские находки.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чтения стихотворных текстов нужно подключать детей к игре по возможности. Пусть они участвуют в диалоге, подключаются к сюжетной линии, имитируют голоса, движения, интонации персонажей игры. Затем - небольшие упражнения с ребятами. Лучше их проводить сразу после театрализованной игры. Дети пока еще в восторге от того, как воспитатель водил персонажей, говорил их голосами, действовал за них. Именно в это время стоит предложить малышу также поиграть.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упражнениях следует использовать высказывания персонажей, которые только что выступали. Например, в сказке "</w:t>
      </w:r>
      <w:proofErr w:type="spell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Руковичка</w:t>
      </w:r>
      <w:proofErr w:type="spell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" нужно попроситься в рукавичку, как мышка и как волк. Пусть ребенок скажет от имени волка или мышки. Можно устроить соревнование: кто лучше попросится за мышку или волка в домик. Победитель получает аплодисменты.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можно предложить детям имитационные игры: "Покажи, как зайка прыгает", "Покажи, как крадется кошка", "Покажи, как идет петух".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- обработка эмоций: нужно попросить детей показать, как веселые матрешки хлопают в ладошки и танцуют (радость); как зайчик прыгнул за дерево, когда увидел лису (испуг).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такой подготовки можно переходить к совместным инсценировкам. Выбор постановки зависит от возраста детей. Чем дети младше, тем спектакль должен быть проще. Лучше всего подходят русские народные сказки, а также авторские. Можно взять те</w:t>
      </w:r>
      <w:proofErr w:type="gram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ск</w:t>
      </w:r>
      <w:proofErr w:type="gram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азки целиком в оригинале и разыграть его слово в слово.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интересней, если сказу изменить: добавить смешные эпизоды, слова, ввести новых героев, изменить концовку. Пофантазируйте, как колобку обмануть лисичку, а козлятам - злого волка, используйте эту возможность сочинения сказки на новый лад. Интересно также сочинить собственную историю. Тем более, если получится смастерить оригинальную куклу, которая станет главным героем, а возможно визитной карточкой театра. Это может быть фантастический персонаж с необычным именем и внешностью.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выбран сценарий театра, нужно подумать о том, какой вид театра подойдет детям.</w:t>
      </w:r>
    </w:p>
    <w:p w:rsidR="007219B2" w:rsidRDefault="007219B2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9B2" w:rsidRDefault="007219B2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21234" cy="1914525"/>
            <wp:effectExtent l="19050" t="0" r="0" b="0"/>
            <wp:docPr id="4" name="Рисунок 4" descr="E:\Куличкина\672d88eea73cb16c89690ab221b00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уличкина\672d88eea73cb16c89690ab221b0004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58" cy="191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98800" cy="3486150"/>
            <wp:effectExtent l="19050" t="0" r="6350" b="0"/>
            <wp:docPr id="5" name="Рисунок 5" descr="E:\Куличкина\581644dcddf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уличкина\581644dcddf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B2" w:rsidRDefault="007219B2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театрализованной деятельности с детьми младшего дошкольного возраста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видов театрализованной деятельности, которая отличается художественным оформлением и спецификой детской театрализованной деятельности. Дети могут представлять сами спектакль (драматизации, инсценировки), когда у каждого ребенка своя роль. Либо дети действуют, как в режиссерской игре: разыгрывают литературное произведение, изображая игрушками персонажей, озвучивая их.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младших дошкольников 3-4 лет подойдет кукольный театр. Игра с куклами оказывает незаметное всестороннее лечебно-воспитательной действие на ребенка, помогает обрести чувство успеха в той области, в которой ребенок ощущает себя более </w:t>
      </w:r>
      <w:proofErr w:type="gram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уязвимым</w:t>
      </w:r>
      <w:proofErr w:type="gram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 психологии стал распространенным метод </w:t>
      </w:r>
      <w:proofErr w:type="spell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куклотерапии</w:t>
      </w:r>
      <w:proofErr w:type="spell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метод лечения посредством кукол. Играя с куклой, дети полностью раскрывают свои особенности. В процессе игры слова ребенка должны оживить кукол, дать им характер, настроение. Ребенок во время игры с куклами открывает свои потайные чувства не только на словах, но и жестами, мимикой.</w:t>
      </w:r>
    </w:p>
    <w:p w:rsidR="007219B2" w:rsidRDefault="007219B2" w:rsidP="007219B2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38375" cy="1677808"/>
            <wp:effectExtent l="19050" t="0" r="9525" b="0"/>
            <wp:docPr id="6" name="Рисунок 6" descr="E:\Куличкина\4116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уличкина\41169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B2" w:rsidRDefault="007219B2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9B2" w:rsidRDefault="007219B2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Разновидности кукольных театров в ДОУ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четыре вида кукольного театра: пальчиковый, настольный, театр кукол - Петрушка, театр марионеток.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доступным видом является настольный театр. У детей в младшем дошкольном возрасте отмечается первичное освоение режиссерской театрализованной игры - настольного театра игрушек. Для изготовления персонажей нужны бумага, цветной картон, ножницы, фломастеры и клей. Куклы для такого театра должны хорошо стоять на столе, легко перемещаться по нему. Туловище кукол делаю в виде конуса, к которому прикрепляется голова и руки. Такая кукла может быть 10-30 см в высоту. Дети легко управляют куклами. Ребенок берет куклу со стороны спины так, чтобы его пальцы скрывались под ее руками, и ведет "актрису" по столу согласно сюжету. Важно обращать внимание ребенка на то, чтобы его речь совпадала с движениями куклы.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театр - это театр актеров, которые всегда при нас. Понадобится цветной картон, из него выстригаем лицо человечка, мордочку какого-то животного, рисуем глаза, рот, нос. Из бумаги склеиваем кольцо на палец и к нему приклеиваем личико. Герой пальчикового театра готов! Ребенок одевает кукол на пальцы, и действует сам за персонажа, находящегося на руке. В процессе действия ребенок двигает пальцами, проговаривая те</w:t>
      </w:r>
      <w:proofErr w:type="gram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ск</w:t>
      </w:r>
      <w:proofErr w:type="gram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азки, </w:t>
      </w:r>
      <w:proofErr w:type="spell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стихотворения.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Петрушки часто называется театр бибабо. В нем используются куклы перчаточного типа: кукла внутри полая, она одевается на руку, при этом в голову куклы можно поместить указательный палец, а в рукава костюма - средний и большой палец. Остальные пальцы находятся прижатыми к ладони. Подобных кукол можно сшить самим: старые варежки, детские носки для туловища, кусочки пряжи или меха для волос, бусинки или пуговки для глаз, рта и носа.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сложнее создать кукол по типу марионетки, но можно. Для этого понадобится старая тряпичная кукла, к ее рукам, ногам и голове крепится леска. После этого готовится крестовина посредством сбивания двух тонких дощечек из дерева крест-накрест. Леску нужно привязать к крестовине - кукла-марионетка готова! Дети испытывают огромную радость, управляя такими куклами.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внедряя в образовательный процесс в ДОУ занятия театром, мы делаем жизнь детей содержательной и интересной, наполняем ее радостью творчества и яркими впечатлениями. А самое главное - дети получают в процессе театрализованной деятельности навыки, которые им необходимы в повседневной жизни.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Список литературы: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Антипина А.Е. Театрализованная деятельность в детском саду. - М.: ТЦ Сфера, 2006.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Волшебный праздник</w:t>
      </w:r>
      <w:proofErr w:type="gram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М. </w:t>
      </w:r>
      <w:proofErr w:type="spell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Дергачева</w:t>
      </w:r>
      <w:proofErr w:type="spell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/. - М.: РОСМЭН, 2000.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Гончарова О.В. и др. Театральная палитра: Программа художественно-эстетического воспитания. – М.: ТЦ Сфера,2010.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Гуськова</w:t>
      </w:r>
      <w:proofErr w:type="spell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Развитие речевого дыхания детей 3-7 лет. – М.: ТЦ Сфера, 2011.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Зинкевич-Евстигнеева</w:t>
      </w:r>
      <w:proofErr w:type="spell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 Тренинг по </w:t>
      </w:r>
      <w:proofErr w:type="spell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СПб</w:t>
      </w:r>
      <w:proofErr w:type="gramStart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2005.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Иванова Г.П. Театр настроений. Коррекция и развитие эмоционально-нравственной сферы у дошкольников. - М.: “Скрипторий 2003”, 2006.</w:t>
      </w:r>
    </w:p>
    <w:p w:rsidR="006544D7" w:rsidRPr="007219B2" w:rsidRDefault="006544D7" w:rsidP="006544D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Калинина Г. Давайте устроим театр! Домашний театр как средство воспитания. – М.: Лепта-Книга, 2007.</w:t>
      </w:r>
    </w:p>
    <w:p w:rsidR="001D450F" w:rsidRPr="007219B2" w:rsidRDefault="001D450F">
      <w:pPr>
        <w:rPr>
          <w:rFonts w:ascii="Times New Roman" w:hAnsi="Times New Roman" w:cs="Times New Roman"/>
          <w:sz w:val="24"/>
          <w:szCs w:val="24"/>
        </w:rPr>
      </w:pPr>
    </w:p>
    <w:sectPr w:rsidR="001D450F" w:rsidRPr="007219B2" w:rsidSect="001D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D8B"/>
    <w:multiLevelType w:val="multilevel"/>
    <w:tmpl w:val="77FE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4D7"/>
    <w:rsid w:val="001D450F"/>
    <w:rsid w:val="006544D7"/>
    <w:rsid w:val="007219B2"/>
    <w:rsid w:val="009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0F"/>
  </w:style>
  <w:style w:type="paragraph" w:styleId="1">
    <w:name w:val="heading 1"/>
    <w:basedOn w:val="a"/>
    <w:link w:val="10"/>
    <w:uiPriority w:val="9"/>
    <w:qFormat/>
    <w:rsid w:val="0065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1632</Words>
  <Characters>9305</Characters>
  <Application>Microsoft Office Word</Application>
  <DocSecurity>0</DocSecurity>
  <Lines>77</Lines>
  <Paragraphs>21</Paragraphs>
  <ScaleCrop>false</ScaleCrop>
  <Company>Microsoft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пк</cp:lastModifiedBy>
  <cp:revision>2</cp:revision>
  <dcterms:created xsi:type="dcterms:W3CDTF">2016-12-09T17:46:00Z</dcterms:created>
  <dcterms:modified xsi:type="dcterms:W3CDTF">2017-05-03T12:49:00Z</dcterms:modified>
</cp:coreProperties>
</file>