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9F" w:rsidRPr="00E6199F" w:rsidRDefault="00E6199F" w:rsidP="00E619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99F">
        <w:rPr>
          <w:rFonts w:ascii="Times New Roman" w:hAnsi="Times New Roman" w:cs="Times New Roman"/>
          <w:b/>
          <w:sz w:val="32"/>
          <w:szCs w:val="32"/>
        </w:rPr>
        <w:t>Организация работы по нравственно — патриотическому воспитанию в системе ДОУ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 xml:space="preserve">Проблема воспитания гражданина-патриота древняя, как мир. Она встала перед человечеством, когда возникло первое государство и, по сей день не утратила своей значимости. 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b/>
          <w:sz w:val="24"/>
          <w:szCs w:val="24"/>
        </w:rPr>
        <w:t>В государственной программе «Патриотическое воспитание граждан РФ»</w:t>
      </w:r>
      <w:r w:rsidRPr="00E6199F">
        <w:rPr>
          <w:rFonts w:ascii="Times New Roman" w:hAnsi="Times New Roman" w:cs="Times New Roman"/>
          <w:sz w:val="24"/>
          <w:szCs w:val="24"/>
        </w:rPr>
        <w:t xml:space="preserve"> дано следующее определение </w:t>
      </w:r>
      <w:r w:rsidRPr="00E6199F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  <w:r w:rsidRPr="00E6199F">
        <w:rPr>
          <w:rFonts w:ascii="Times New Roman" w:hAnsi="Times New Roman" w:cs="Times New Roman"/>
          <w:sz w:val="24"/>
          <w:szCs w:val="24"/>
        </w:rPr>
        <w:t>: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 xml:space="preserve">В настоящее время актуальная проблема приобщения подрастающего поколения к культуре и истории своего народа обсуждается на самых разных уровнях и находит отражение в </w:t>
      </w:r>
      <w:r w:rsidRPr="00E6199F">
        <w:rPr>
          <w:rFonts w:ascii="Times New Roman" w:hAnsi="Times New Roman" w:cs="Times New Roman"/>
          <w:b/>
          <w:sz w:val="24"/>
          <w:szCs w:val="24"/>
        </w:rPr>
        <w:t>ряде нормативных документов</w:t>
      </w:r>
      <w:r w:rsidRPr="00E6199F">
        <w:rPr>
          <w:rFonts w:ascii="Times New Roman" w:hAnsi="Times New Roman" w:cs="Times New Roman"/>
          <w:sz w:val="24"/>
          <w:szCs w:val="24"/>
        </w:rPr>
        <w:t>: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b/>
          <w:sz w:val="24"/>
          <w:szCs w:val="24"/>
        </w:rPr>
        <w:t xml:space="preserve">Федеральном </w:t>
      </w:r>
      <w:proofErr w:type="gramStart"/>
      <w:r w:rsidRPr="00E6199F">
        <w:rPr>
          <w:rFonts w:ascii="Times New Roman" w:hAnsi="Times New Roman" w:cs="Times New Roman"/>
          <w:b/>
          <w:sz w:val="24"/>
          <w:szCs w:val="24"/>
        </w:rPr>
        <w:t>законе</w:t>
      </w:r>
      <w:proofErr w:type="gramEnd"/>
      <w:r w:rsidRPr="00E6199F">
        <w:rPr>
          <w:rFonts w:ascii="Times New Roman" w:hAnsi="Times New Roman" w:cs="Times New Roman"/>
          <w:b/>
          <w:sz w:val="24"/>
          <w:szCs w:val="24"/>
        </w:rPr>
        <w:t xml:space="preserve"> «Об образовании в Российской Федерации»</w:t>
      </w:r>
      <w:r w:rsidRPr="00E6199F">
        <w:rPr>
          <w:rFonts w:ascii="Times New Roman" w:hAnsi="Times New Roman" w:cs="Times New Roman"/>
          <w:sz w:val="24"/>
          <w:szCs w:val="24"/>
        </w:rPr>
        <w:t xml:space="preserve"> от 29. 12. 2012 г. N 273-ФЗ;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Так, согласно Национальной доктрине образования в Российской Федерации, утв. постановлением Правительства РФ от 04. 10. 2000 №751, система образования призвана обеспечить: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:rsidR="00E6199F" w:rsidRPr="00E6199F" w:rsidRDefault="00E6199F" w:rsidP="00E619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Среди задач Национальной стратегии действий в интересах детей на 2012-2017 годы, утв. указом Президента РФ от 01. 06. 2012 №761, — есть и такая: 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b/>
          <w:sz w:val="24"/>
          <w:szCs w:val="24"/>
        </w:rPr>
        <w:t>«Стратегия развития воспитания в РФ до 2025 года»,</w:t>
      </w:r>
      <w:r w:rsidRPr="00E6199F">
        <w:rPr>
          <w:rFonts w:ascii="Times New Roman" w:hAnsi="Times New Roman" w:cs="Times New Roman"/>
          <w:sz w:val="24"/>
          <w:szCs w:val="24"/>
        </w:rPr>
        <w:t xml:space="preserve"> утв. распоряжением Правительства РФ от 29. 05. 2015 г. N 996-р выделяет среди прочих следующие приоритеты государственной политики в области воспитания: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</w:t>
      </w:r>
    </w:p>
    <w:p w:rsidR="00E6199F" w:rsidRPr="00E6199F" w:rsidRDefault="00E6199F" w:rsidP="00E619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6199F">
        <w:rPr>
          <w:rFonts w:ascii="Times New Roman" w:hAnsi="Times New Roman" w:cs="Times New Roman"/>
          <w:sz w:val="24"/>
          <w:szCs w:val="24"/>
        </w:rPr>
        <w:lastRenderedPageBreak/>
        <w:t xml:space="preserve">В современных условиях пробуждение интереса детей к историческому и культурному наследию России, гражданское и патриотическое воспитание относятся к задачам дошкольного образования. </w:t>
      </w:r>
      <w:proofErr w:type="gramStart"/>
      <w:r w:rsidRPr="00E6199F">
        <w:rPr>
          <w:rFonts w:ascii="Times New Roman" w:hAnsi="Times New Roman" w:cs="Times New Roman"/>
          <w:sz w:val="24"/>
          <w:szCs w:val="24"/>
        </w:rPr>
        <w:t xml:space="preserve">Так, согласно </w:t>
      </w:r>
      <w:r w:rsidRPr="00E6199F">
        <w:rPr>
          <w:rFonts w:ascii="Times New Roman" w:hAnsi="Times New Roman" w:cs="Times New Roman"/>
          <w:b/>
          <w:sz w:val="24"/>
          <w:szCs w:val="24"/>
        </w:rPr>
        <w:t>Федеральному государственному образовательному стандарту дошкольного образования</w:t>
      </w:r>
      <w:r w:rsidRPr="00E6199F">
        <w:rPr>
          <w:rFonts w:ascii="Times New Roman" w:hAnsi="Times New Roman" w:cs="Times New Roman"/>
          <w:sz w:val="24"/>
          <w:szCs w:val="24"/>
        </w:rPr>
        <w:t xml:space="preserve"> (ФГОС ДО, утв. Приказом </w:t>
      </w:r>
      <w:proofErr w:type="spellStart"/>
      <w:r w:rsidRPr="00E619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199F">
        <w:rPr>
          <w:rFonts w:ascii="Times New Roman" w:hAnsi="Times New Roman" w:cs="Times New Roman"/>
          <w:sz w:val="24"/>
          <w:szCs w:val="24"/>
        </w:rPr>
        <w:t xml:space="preserve"> России от 17. 10. 2013 №1155, одна из образовательных областей </w:t>
      </w:r>
      <w:r w:rsidRPr="00E6199F">
        <w:rPr>
          <w:rFonts w:ascii="Times New Roman" w:hAnsi="Times New Roman" w:cs="Times New Roman"/>
          <w:sz w:val="24"/>
          <w:szCs w:val="24"/>
          <w:u w:val="single"/>
        </w:rPr>
        <w:t xml:space="preserve">«Познавательное развитие», в частности, предполагает формирование у детей первичных представлений о малой родине и Отечестве, </w:t>
      </w:r>
      <w:proofErr w:type="spellStart"/>
      <w:r w:rsidRPr="00E6199F">
        <w:rPr>
          <w:rFonts w:ascii="Times New Roman" w:hAnsi="Times New Roman" w:cs="Times New Roman"/>
          <w:sz w:val="24"/>
          <w:szCs w:val="24"/>
          <w:u w:val="single"/>
        </w:rPr>
        <w:t>социокультурных</w:t>
      </w:r>
      <w:proofErr w:type="spellEnd"/>
      <w:r w:rsidRPr="00E6199F">
        <w:rPr>
          <w:rFonts w:ascii="Times New Roman" w:hAnsi="Times New Roman" w:cs="Times New Roman"/>
          <w:sz w:val="24"/>
          <w:szCs w:val="24"/>
          <w:u w:val="single"/>
        </w:rPr>
        <w:t xml:space="preserve"> ценностях нашего народа, об отечественных традициях и праздниках.</w:t>
      </w:r>
      <w:proofErr w:type="gramEnd"/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6199F">
        <w:rPr>
          <w:rFonts w:ascii="Times New Roman" w:hAnsi="Times New Roman" w:cs="Times New Roman"/>
          <w:sz w:val="24"/>
          <w:szCs w:val="24"/>
          <w:u w:val="single"/>
        </w:rPr>
        <w:t>нравственно-патриотическое воспитание детей является одной из основных задач дошкольного образовательного учреждения</w:t>
      </w:r>
      <w:r w:rsidRPr="00E6199F">
        <w:rPr>
          <w:rFonts w:ascii="Times New Roman" w:hAnsi="Times New Roman" w:cs="Times New Roman"/>
          <w:sz w:val="24"/>
          <w:szCs w:val="24"/>
        </w:rPr>
        <w:t xml:space="preserve">. Между тем, патриотизм — сложное и высокое человеческое чувство. Его содержание так многогранно, что неопределимо несколькими словами. Это и любовь к родным и близким людям и к малой родине, и гордость за свой народ. Патриотические чувства закладываются в процессе жизни и бытия человека, находящегося в рамках конкретной </w:t>
      </w:r>
      <w:proofErr w:type="spellStart"/>
      <w:r w:rsidRPr="00E6199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E6199F">
        <w:rPr>
          <w:rFonts w:ascii="Times New Roman" w:hAnsi="Times New Roman" w:cs="Times New Roman"/>
          <w:sz w:val="24"/>
          <w:szCs w:val="24"/>
        </w:rPr>
        <w:t xml:space="preserve"> среды. Люди с рождения инстинктивно, естественно и незаметно привыкают к окружающей их среде, природе и культуре своей страны, быту своего народа. 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воспитания, на их основе формируются убеждения и готовность действовать соответствующим образом.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  <w:u w:val="single"/>
        </w:rPr>
        <w:t>Целью патриотического воспитания в ДОУ</w:t>
      </w:r>
      <w:r w:rsidRPr="00E6199F">
        <w:rPr>
          <w:rFonts w:ascii="Times New Roman" w:hAnsi="Times New Roman" w:cs="Times New Roman"/>
          <w:sz w:val="24"/>
          <w:szCs w:val="24"/>
        </w:rPr>
        <w:t xml:space="preserve"> является воспитание гуманной духовно-нравственной личности, достойных будущих граждан России, патриотов своего Отечества.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  <w:u w:val="single"/>
        </w:rPr>
        <w:t>Задачами нравственно-патриотического воспитания дошкольников являются</w:t>
      </w:r>
      <w:r w:rsidRPr="00E6199F">
        <w:rPr>
          <w:rFonts w:ascii="Times New Roman" w:hAnsi="Times New Roman" w:cs="Times New Roman"/>
          <w:sz w:val="24"/>
          <w:szCs w:val="24"/>
        </w:rPr>
        <w:t>: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воспитание у ребенка любви и привязанности к своей семье, дому, детскому саду, улице, городу</w:t>
      </w:r>
    </w:p>
    <w:p w:rsidR="00E6199F" w:rsidRPr="00E6199F" w:rsidRDefault="00E6199F" w:rsidP="00E619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формирование бережного отношения к природе и всему живому</w:t>
      </w:r>
    </w:p>
    <w:p w:rsidR="00E6199F" w:rsidRPr="00E6199F" w:rsidRDefault="00E6199F" w:rsidP="00E619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воспитание уважения к труду</w:t>
      </w:r>
    </w:p>
    <w:p w:rsidR="00E6199F" w:rsidRPr="00E6199F" w:rsidRDefault="00E6199F" w:rsidP="00E619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развитие интереса к русским традициям и промыслам</w:t>
      </w:r>
    </w:p>
    <w:p w:rsidR="00E6199F" w:rsidRPr="00E6199F" w:rsidRDefault="00E6199F" w:rsidP="00E619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формирование элементарных знаний о правах человека</w:t>
      </w:r>
    </w:p>
    <w:p w:rsidR="00E6199F" w:rsidRPr="00E6199F" w:rsidRDefault="00E6199F" w:rsidP="00E619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расширение представлений о городах России</w:t>
      </w:r>
    </w:p>
    <w:p w:rsidR="00E6199F" w:rsidRPr="00E6199F" w:rsidRDefault="00E6199F" w:rsidP="00E619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знакомство детей с символами государства (герб, флаг, гимн)</w:t>
      </w:r>
    </w:p>
    <w:p w:rsidR="00E6199F" w:rsidRPr="00E6199F" w:rsidRDefault="00E6199F" w:rsidP="00E619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развитие чувства ответственности и гордости за достижения страны</w:t>
      </w:r>
    </w:p>
    <w:p w:rsidR="00E6199F" w:rsidRPr="00E6199F" w:rsidRDefault="00E6199F" w:rsidP="00E619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формирование толерантности, чувства уважения к представителям других национальностей, к ровесникам, родителям, соседям, другим людям.</w:t>
      </w:r>
    </w:p>
    <w:p w:rsidR="00E6199F" w:rsidRPr="00E6199F" w:rsidRDefault="00E6199F" w:rsidP="00E6199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формирование чувства собственного достоинства как представителя своего народа.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Данные задачи решаются во всех видах д</w:t>
      </w:r>
      <w:r>
        <w:rPr>
          <w:rFonts w:ascii="Times New Roman" w:hAnsi="Times New Roman" w:cs="Times New Roman"/>
          <w:sz w:val="24"/>
          <w:szCs w:val="24"/>
        </w:rPr>
        <w:t>етской деятельности: во время организованной образовательной деятельности</w:t>
      </w:r>
      <w:r w:rsidRPr="00E6199F">
        <w:rPr>
          <w:rFonts w:ascii="Times New Roman" w:hAnsi="Times New Roman" w:cs="Times New Roman"/>
          <w:sz w:val="24"/>
          <w:szCs w:val="24"/>
        </w:rPr>
        <w:t xml:space="preserve">, в играх, в труде, в быту, так как воспитывают в ребенке не только патриотические чувства, но и формируют его взаимоотношения </w:t>
      </w:r>
      <w:proofErr w:type="gramStart"/>
      <w:r w:rsidRPr="00E6199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6199F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Можно без преувеличения утверждать, что гражданское и патриотическое воспитание является одним из сложных направлений в дошкольном образовании по ряду причин, в числе которых:</w:t>
      </w:r>
    </w:p>
    <w:p w:rsidR="00E6199F" w:rsidRPr="00E6199F" w:rsidRDefault="00E6199F" w:rsidP="00E619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особенности дошкольного возраста</w:t>
      </w:r>
    </w:p>
    <w:p w:rsidR="00E6199F" w:rsidRPr="00E6199F" w:rsidRDefault="00E6199F" w:rsidP="00E619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многоаспектность понятия «патриотизм» в современном мире</w:t>
      </w:r>
    </w:p>
    <w:p w:rsidR="00E6199F" w:rsidRPr="00E6199F" w:rsidRDefault="00E6199F" w:rsidP="00E619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lastRenderedPageBreak/>
        <w:t>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На сегодняшний день ни одна из программ дошкольного образования не даёт возможности в полном объёме решить задачи нравственно-патриотического воспитания дошкольников. Педагогам приходится самостоятельно собирать и систематизировать материал. Становится очевидной потребность в создании новых моделей организации работы по нравственно-патриотическому воспитанию детей, поиске инновационных подходов и технологий.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2A7E5D" w:rsidRDefault="00E6199F" w:rsidP="00E619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199F">
        <w:rPr>
          <w:rFonts w:ascii="Times New Roman" w:hAnsi="Times New Roman" w:cs="Times New Roman"/>
          <w:b/>
          <w:sz w:val="24"/>
          <w:szCs w:val="24"/>
        </w:rPr>
        <w:t>Педагогические условия:</w:t>
      </w:r>
    </w:p>
    <w:p w:rsidR="00E6199F" w:rsidRPr="00E6199F" w:rsidRDefault="00E6199F" w:rsidP="00E619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эвристическая среда в детском саду и в семье;</w:t>
      </w:r>
    </w:p>
    <w:p w:rsidR="00E6199F" w:rsidRPr="00E6199F" w:rsidRDefault="00E6199F" w:rsidP="00E619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тесное сотрудничество воспитателей детского сада с членами семьи;</w:t>
      </w:r>
    </w:p>
    <w:p w:rsidR="00E6199F" w:rsidRPr="00E6199F" w:rsidRDefault="00E6199F" w:rsidP="00E619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подготовленность педагогов и родителей к решению проблем воспитания патриотизма детей.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 xml:space="preserve">Остановимся на </w:t>
      </w:r>
      <w:r w:rsidRPr="00E6199F">
        <w:rPr>
          <w:rFonts w:ascii="Times New Roman" w:hAnsi="Times New Roman" w:cs="Times New Roman"/>
          <w:b/>
          <w:sz w:val="24"/>
          <w:szCs w:val="24"/>
        </w:rPr>
        <w:t>средствах реализации задач НПВ в ДОУ</w:t>
      </w:r>
      <w:r w:rsidRPr="00E6199F">
        <w:rPr>
          <w:rFonts w:ascii="Times New Roman" w:hAnsi="Times New Roman" w:cs="Times New Roman"/>
          <w:sz w:val="24"/>
          <w:szCs w:val="24"/>
        </w:rPr>
        <w:t>; к ним относят:</w:t>
      </w:r>
    </w:p>
    <w:p w:rsidR="00E6199F" w:rsidRPr="00E6199F" w:rsidRDefault="00E6199F" w:rsidP="00E6199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Создание благоприятных материально-технических и учебно-методических условий</w:t>
      </w:r>
    </w:p>
    <w:p w:rsidR="00E6199F" w:rsidRPr="00E6199F" w:rsidRDefault="00E6199F" w:rsidP="00E6199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Тесный контакт по данной проблеме с семьей, опора на ее традиции и опыт.</w:t>
      </w:r>
    </w:p>
    <w:p w:rsidR="00E6199F" w:rsidRPr="00E6199F" w:rsidRDefault="00E6199F" w:rsidP="00E6199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 xml:space="preserve">Последовательная ориентация на </w:t>
      </w:r>
      <w:proofErr w:type="spellStart"/>
      <w:r w:rsidRPr="00E6199F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E6199F">
        <w:rPr>
          <w:rFonts w:ascii="Times New Roman" w:hAnsi="Times New Roman" w:cs="Times New Roman"/>
          <w:sz w:val="24"/>
          <w:szCs w:val="24"/>
        </w:rPr>
        <w:t xml:space="preserve"> образования, призванного обеспечить формирование духовного мира человека;</w:t>
      </w:r>
    </w:p>
    <w:p w:rsidR="00E6199F" w:rsidRPr="00E6199F" w:rsidRDefault="00E6199F" w:rsidP="00E6199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Обновление содержания образования, отбор наиболее интересного и доступного материала с опорой на опыт и чувства детей;</w:t>
      </w:r>
    </w:p>
    <w:p w:rsidR="00E6199F" w:rsidRPr="002A7E5D" w:rsidRDefault="00E6199F" w:rsidP="00E6199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Система работы по гражданскому и патриотическому воспитанию в ДОУ строится последовательно, начиная с младшего возраста с поэтапным усложнением в соответствии с опытом детей, с учетом принципа развивающего обучения.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b/>
          <w:sz w:val="24"/>
          <w:szCs w:val="24"/>
        </w:rPr>
        <w:t>В основе взаимодейс</w:t>
      </w:r>
      <w:r>
        <w:rPr>
          <w:rFonts w:ascii="Times New Roman" w:hAnsi="Times New Roman" w:cs="Times New Roman"/>
          <w:b/>
          <w:sz w:val="24"/>
          <w:szCs w:val="24"/>
        </w:rPr>
        <w:t>твия с родителями в</w:t>
      </w:r>
      <w:r w:rsidRPr="00E6199F">
        <w:rPr>
          <w:rFonts w:ascii="Times New Roman" w:hAnsi="Times New Roman" w:cs="Times New Roman"/>
          <w:b/>
          <w:sz w:val="24"/>
          <w:szCs w:val="24"/>
        </w:rPr>
        <w:t xml:space="preserve"> ДОУ</w:t>
      </w:r>
      <w:r w:rsidRPr="00E6199F">
        <w:rPr>
          <w:rFonts w:ascii="Times New Roman" w:hAnsi="Times New Roman" w:cs="Times New Roman"/>
          <w:sz w:val="24"/>
          <w:szCs w:val="24"/>
        </w:rPr>
        <w:t xml:space="preserve"> лежит структурно – функциональная модель, которая состоит из трех блоков: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I – информационно – аналитический блок. Обзор и анализ сведений о родителях и детях, изучение семей, их личностно – ориентированное общение на основе общего дела. Он включает: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а) изучение литературы (психолого-педагогической, научно-популярной, нормативно-правовой);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б) изучение уровня готовности педагогов к взаимодействию с семьей и детьми;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в) изучение уровня готовности родителей, их отношение к данной проблеме;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г) изучение предметно – развивающей среды групп, дошкольного учреждения.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6199F">
        <w:rPr>
          <w:rFonts w:ascii="Times New Roman" w:hAnsi="Times New Roman" w:cs="Times New Roman"/>
          <w:sz w:val="24"/>
          <w:szCs w:val="24"/>
        </w:rPr>
        <w:t>) определение методов работы, планирование работы, сроков выполнения;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6199F">
        <w:rPr>
          <w:rFonts w:ascii="Times New Roman" w:hAnsi="Times New Roman" w:cs="Times New Roman"/>
          <w:sz w:val="24"/>
          <w:szCs w:val="24"/>
        </w:rPr>
        <w:t>) подготовка необходимых материалов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6199F">
        <w:rPr>
          <w:rFonts w:ascii="Times New Roman" w:hAnsi="Times New Roman" w:cs="Times New Roman"/>
          <w:sz w:val="24"/>
          <w:szCs w:val="24"/>
        </w:rPr>
        <w:t>) внесение изменений в рабочие программы воспитателей.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II – практический блок. Решение конкретных задач, связанных с патриотическим воспитанием детей.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 xml:space="preserve">III – контрольно – оценочный. Анализ эффективности мероприятий: повторное анкетирование, участие родителей в мероприятиях детского сада, конкурсах патриотического направления. 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а) анализ анкет;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lastRenderedPageBreak/>
        <w:t>б) сбор отзывов;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в) анализ работы педагогов;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г) презентация проектов.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Остановимся более детально на втором, практическом, блоке, который предполагает активные формы взаимодействия с родителями и детьми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b/>
          <w:sz w:val="24"/>
          <w:szCs w:val="24"/>
        </w:rPr>
        <w:t>Формы сотрудничества с родителями</w:t>
      </w:r>
      <w:r w:rsidRPr="00E6199F">
        <w:rPr>
          <w:rFonts w:ascii="Times New Roman" w:hAnsi="Times New Roman" w:cs="Times New Roman"/>
          <w:sz w:val="24"/>
          <w:szCs w:val="24"/>
        </w:rPr>
        <w:t>: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«Познавательное» сотрудничество (консультации, собрания, экскурсии, библиотека «Воспитываем гражданина вместе»).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Сотрудничество в рамках проведения досугов, проектной деятельности, экскурсий выходного дня, трудовой деятельности;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Экскурсия к Площади Памяти. Содержанием таких экскурсий являются: наблюдения ритуальных моментов: возложение цветов к памятнику, минута молчания, встреча с участниками войны;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Чтение художественной литературы, соответствующей возрастной категории детей – о защитниках родной земли, Отечества, например, чтение произведений из серии «Дедушкины медали».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6199F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r w:rsidRPr="00E6199F">
        <w:rPr>
          <w:rFonts w:ascii="Times New Roman" w:hAnsi="Times New Roman" w:cs="Times New Roman"/>
          <w:sz w:val="24"/>
          <w:szCs w:val="24"/>
        </w:rPr>
        <w:t xml:space="preserve">: показ видеоматериалов о родной земле, о героизме русского народа, о Великой Отечественной войне, о знаменитых битвах и сражениях </w:t>
      </w:r>
      <w:proofErr w:type="gramStart"/>
      <w:r w:rsidRPr="00E619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199F">
        <w:rPr>
          <w:rFonts w:ascii="Times New Roman" w:hAnsi="Times New Roman" w:cs="Times New Roman"/>
          <w:sz w:val="24"/>
          <w:szCs w:val="24"/>
        </w:rPr>
        <w:t>«Курская дуга», «Битва под Сталинградом»).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Рассматривание иллюстраций, картин, разнообразных репродукций, содержащих необходимые исторические факты и события из окружающей жизни.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Встречи с ветеранами, участие в праздничных днях: «День города», «День матери», «Папин праздник», «День Победы» и др.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Подготовка тематических выставок, посвящённых памятным датам, изготовление сувениров для ветеранов войны, предполагающих активное участие родителей в их подготовке и организации: создание коллажей, подарков, альбомов и т.д.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Проведение конкурсов семейных проектов: «Моя Родина-место, где я родился», «Герб моей семьи», «Герои моей семьи», «Моя родословная» и т.д.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«Маршруты выходного дня» с привлечением родителей, которым предлагается маршрут с подробным описанием посещаемого объекта и рекомендациями по доступному ознакомлению ребёнка с памятником.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Составление рекомендаций для родителей по посещению вместе с детьми детской библиотеки, с рекомендательным списком худ</w:t>
      </w:r>
      <w:proofErr w:type="gramStart"/>
      <w:r w:rsidRPr="00E619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19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9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199F">
        <w:rPr>
          <w:rFonts w:ascii="Times New Roman" w:hAnsi="Times New Roman" w:cs="Times New Roman"/>
          <w:sz w:val="24"/>
          <w:szCs w:val="24"/>
        </w:rPr>
        <w:t>роизведений нравственно-патриотической тематики, вопросами по содержанию.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Организации выставки детских работ военно-патриотической тематики.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Привлечение родительской общественности к оказанию посильной помощи в создании мини-музея ДОУ</w:t>
      </w:r>
    </w:p>
    <w:p w:rsidR="00E6199F" w:rsidRPr="00E6199F" w:rsidRDefault="00E6199F" w:rsidP="00E619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Общее родительское собрание, посвящённое влиянию семьи и социальных факторов на формирование нравственно-патриотических чувств дошкольников.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 xml:space="preserve">В решении поиска эффективных методов взаимодействия между субъектами воспитательного процесса в ДОУ целесообразно использовать </w:t>
      </w:r>
      <w:r w:rsidRPr="002A7E5D">
        <w:rPr>
          <w:rFonts w:ascii="Times New Roman" w:hAnsi="Times New Roman" w:cs="Times New Roman"/>
          <w:sz w:val="24"/>
          <w:szCs w:val="24"/>
          <w:u w:val="single"/>
        </w:rPr>
        <w:t>проектный метод</w:t>
      </w:r>
      <w:r w:rsidRPr="00E6199F">
        <w:rPr>
          <w:rFonts w:ascii="Times New Roman" w:hAnsi="Times New Roman" w:cs="Times New Roman"/>
          <w:sz w:val="24"/>
          <w:szCs w:val="24"/>
        </w:rPr>
        <w:t>. Этот метод позволит сочетать интересы всех субъектов, организовать поэтапно и последовательно процесс воспитания и обучения детей: от выявления их опыта — к совместному планированию и реализации намеченного. Таким образом, родитель – имеет возможность активно участвовать в процессе патриотического воспитания своего ребенка и группы в целом, а деятельность ребенка организована в соответствии с его интересами, желаниями и потребностями.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2A7E5D" w:rsidRDefault="00E6199F" w:rsidP="00E6199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7E5D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деятельности педагога</w:t>
      </w: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A7E5D">
        <w:rPr>
          <w:rFonts w:ascii="Times New Roman" w:hAnsi="Times New Roman" w:cs="Times New Roman"/>
          <w:sz w:val="24"/>
          <w:szCs w:val="24"/>
          <w:u w:val="single"/>
        </w:rPr>
        <w:t>Традиционные:</w:t>
      </w:r>
      <w:r w:rsidRPr="00E6199F">
        <w:rPr>
          <w:rFonts w:ascii="Times New Roman" w:hAnsi="Times New Roman" w:cs="Times New Roman"/>
          <w:sz w:val="24"/>
          <w:szCs w:val="24"/>
        </w:rPr>
        <w:t xml:space="preserve"> семинары, семинары-практикумы, творческие группы, обмен опытом, педагогические советы, тренинги, деловая игра и др.</w:t>
      </w:r>
      <w:proofErr w:type="gramEnd"/>
    </w:p>
    <w:p w:rsidR="002A7E5D" w:rsidRDefault="002A7E5D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199F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E5D">
        <w:rPr>
          <w:rFonts w:ascii="Times New Roman" w:hAnsi="Times New Roman" w:cs="Times New Roman"/>
          <w:sz w:val="24"/>
          <w:szCs w:val="24"/>
          <w:u w:val="single"/>
        </w:rPr>
        <w:t>Инновационные</w:t>
      </w:r>
      <w:r w:rsidRPr="00E6199F">
        <w:rPr>
          <w:rFonts w:ascii="Times New Roman" w:hAnsi="Times New Roman" w:cs="Times New Roman"/>
          <w:sz w:val="24"/>
          <w:szCs w:val="24"/>
        </w:rPr>
        <w:t>: проектная деятельность, мастер – классы, создание банка инновационных идей, участие в творческих конкурсах, издательская деятельность.</w:t>
      </w:r>
    </w:p>
    <w:p w:rsidR="002A7E5D" w:rsidRDefault="002A7E5D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A52" w:rsidRPr="00E6199F" w:rsidRDefault="00E6199F" w:rsidP="00E619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6199F">
        <w:rPr>
          <w:rFonts w:ascii="Times New Roman" w:hAnsi="Times New Roman" w:cs="Times New Roman"/>
          <w:sz w:val="24"/>
          <w:szCs w:val="24"/>
        </w:rPr>
        <w:t>Говоря о воспитании гражданственности и патриотизма в ДОУ, мы должны в первую очередь заботиться о том, чтобы маленький человек стал человеком с большой буквы, чтобы он мог отличать плохое от хорошего, а его стремления и желания были направлены на созидание, самоопределение и развитие в себе тех качеств и ценностей, благодаря которым мы твердо скажем о нем, что он патриот и</w:t>
      </w:r>
      <w:proofErr w:type="gramEnd"/>
      <w:r w:rsidRPr="00E619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99F">
        <w:rPr>
          <w:rFonts w:ascii="Times New Roman" w:hAnsi="Times New Roman" w:cs="Times New Roman"/>
          <w:sz w:val="24"/>
          <w:szCs w:val="24"/>
        </w:rPr>
        <w:t>гражданин своей Родины: трудолюбивый, милосердный, активный, самостоятельный, эмоционально-отзывчивый, любящий близких, свою Родину, свой народ, почитающий его традиции и культуру</w:t>
      </w:r>
      <w:r w:rsidR="002A7E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02A52" w:rsidRPr="00E6199F" w:rsidSect="0050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BD2"/>
    <w:multiLevelType w:val="hybridMultilevel"/>
    <w:tmpl w:val="993A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56F1"/>
    <w:multiLevelType w:val="hybridMultilevel"/>
    <w:tmpl w:val="25BA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C4085"/>
    <w:multiLevelType w:val="hybridMultilevel"/>
    <w:tmpl w:val="C404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B3BEE"/>
    <w:multiLevelType w:val="hybridMultilevel"/>
    <w:tmpl w:val="69C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55F7F"/>
    <w:multiLevelType w:val="hybridMultilevel"/>
    <w:tmpl w:val="8F36A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40CD2"/>
    <w:multiLevelType w:val="hybridMultilevel"/>
    <w:tmpl w:val="972C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B6C1F"/>
    <w:multiLevelType w:val="hybridMultilevel"/>
    <w:tmpl w:val="5254B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99F"/>
    <w:rsid w:val="000C692B"/>
    <w:rsid w:val="002A7E5D"/>
    <w:rsid w:val="00502A52"/>
    <w:rsid w:val="00E6199F"/>
    <w:rsid w:val="00E903DF"/>
    <w:rsid w:val="00F4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2016-12-13T14:49:00Z</dcterms:created>
  <dcterms:modified xsi:type="dcterms:W3CDTF">2016-12-13T15:18:00Z</dcterms:modified>
</cp:coreProperties>
</file>