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C2" w:rsidRDefault="00A06AC2" w:rsidP="00A06A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  <w:r w:rsidRPr="00A0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06AC2" w:rsidRDefault="00A06AC2" w:rsidP="00A06A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6AC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итогам тематического контроля</w:t>
      </w:r>
      <w:r w:rsidRPr="00A0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06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тему:</w:t>
      </w:r>
    </w:p>
    <w:p w:rsidR="00A06AC2" w:rsidRDefault="00A06AC2" w:rsidP="00A06A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6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«Организация работы по нравственно - патриотическому воспитанию детей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A06AC2" w:rsidRPr="00A06AC2" w:rsidRDefault="00A06AC2" w:rsidP="00A06AC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 проверки: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исполнение ст. 32, п. 3.1 Закона Российской Федерации «Об образовании», оп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ределение уровня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работы по патриотическому воспитанию детей старшего дошкольного возраста, выявление уровня знаний у дошкольников; выявление причин и факторов, определяющих качество работы по гражданскому воспитанию дошкольников, через внедрение в практику современных технологий обучения и воспитания (метод проектного обучения).</w:t>
      </w:r>
      <w:proofErr w:type="gramEnd"/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Основные методы контроля: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Оценка профессиональных умений воспитат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елей. (Просмотр открытых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мероприятий).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Оценка созд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ания условий в группах,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развивающая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предметно-пространственная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среда.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Оценка планирования работы.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Оценка форм взаимодействия с родителями по данной проблеме.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Тематическая проверка была проведена в форме посещения и анализа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организованной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образовательной деятельности, наблюдения за качеством выполнения режимных моментов воспитателями, за самостоятельной деятельностью детей, анализа календарных планов, беседы с воспитателями, обследования материальной базы и развивающей среды в группах.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проведённого контроля было установлено: старшие и подготовительные к школе группы организуют нравственно-патриотическую деятельность детей в соответствии с Основной образовательной программой ДОУ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A06AC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Запланированы и проведены следующие мероприятия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Тематические недели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«Мой любимый детский сад», «Семь Я – это дом мой и семья»,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Моя Родина – Россия», «Мамина неделя»,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«Народные промыслы»,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«Наш дом – Земля»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«Этикет».</w:t>
      </w:r>
      <w:proofErr w:type="gramEnd"/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Мероприятия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проведены циклы занятий: «Наша семья», «Мой папа», «Сла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вим женщину – мать», «Что мы знаем о России», «Обычаи на Руси»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другие.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Спортивный праздник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«Наши папы сильные – наши папы смелые»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развлечения - «Рождественские колядки», «Святки», «Вечер А.С. Пушкина», «Инсценировка сказки» (Колобок, Теремок), «Игры наших бабушек и дедушек».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Праздник, посвященный дню Матери, дню Победы 9 мая.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Проекты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«Этикет с малых лет», «Ранняя профориентация дошкольника».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Календарные праздники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«Международный день мира», «День дошкольного работника», «День учителя», «Международный день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евочек», «День матери», «День по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лиции», «Праздник народных игр», «День Защитника Отечества».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>Беседы на темы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«Мой любимый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/с», «Зимующие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птицы», «Наша забота о старших», «Бр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атья наши меньшие», «Наш город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осенью», «Семь Я – это дом мой и семья», «Защитники порядка», «Моя Родина – Россия», «За что мы любим маму», «Как я помогаю маме?», «Герои и патриоты нашей Родины», «Никто не забыт, ничто не забыто»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«Достопримечательности нашего города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 другие.</w:t>
      </w:r>
      <w:proofErr w:type="gramEnd"/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Чтение художественной литературы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«Лучше нет родного края» П.Воронько, «Наша Родина» Н.Забила, «Поезжай за моря – океаны» М.Исаковский, </w:t>
      </w:r>
      <w:proofErr w:type="spellStart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Э.Мошковская</w:t>
      </w:r>
      <w:proofErr w:type="spellEnd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«Я маму свою обидел», С.Михалков «Дядя Степа – милиционер», </w:t>
      </w:r>
      <w:proofErr w:type="spellStart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Л.А.Кодрикинский</w:t>
      </w:r>
      <w:proofErr w:type="spellEnd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 чего начинается Родина?», «Просто старушка», «Старый дед и внучка», Л.В.Логинова «Что может герб нам рассказать?» и другие.</w:t>
      </w:r>
      <w:proofErr w:type="gramEnd"/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Заучивание стихов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Е. Благининой «Мама спит она устала», заучивание пословиц, поговорок о маме, о Родине, о воинах.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Продуктивная деятельность на темы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«Детский сад», «Моя сем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ья», «Мой любимый город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«Москва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столица нашей родины», «Как мы отмечаем праздники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«Портрет мамы», «Девочка в русском сарафане», «Коврик с узором дымковских мастеров», «Городецкий узор», «Хоровод дружбы». Изготовление подарков на праздники.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Слушание песен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«Широка страна моя родная», «Гимн», песни военных лет и другие.</w:t>
      </w:r>
    </w:p>
    <w:p w:rsidR="00A06AC2" w:rsidRPr="008465A5" w:rsidRDefault="00A06AC2" w:rsidP="00A06AC2">
      <w:pPr>
        <w:rPr>
          <w:rFonts w:ascii="Times New Roman" w:hAnsi="Times New Roman" w:cs="Times New Roman"/>
          <w:sz w:val="24"/>
          <w:szCs w:val="24"/>
        </w:rPr>
      </w:pPr>
      <w:r w:rsidRPr="008465A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Участие в конкурсах и акциях:</w:t>
      </w:r>
      <w:r w:rsidRPr="00846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Участие в </w:t>
      </w:r>
      <w:proofErr w:type="gramStart"/>
      <w:r w:rsidRPr="00846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природоохранной</w:t>
      </w:r>
      <w:proofErr w:type="gramEnd"/>
      <w:r w:rsidRPr="00846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конкурсе-акции «Берегите птиц!». Участие в акции, посвященной Всеми</w:t>
      </w:r>
      <w:r w:rsidR="008465A5" w:rsidRPr="00846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рному дню добровольцев «Порадуем одиноких бабушек, дедушек и деток</w:t>
      </w:r>
      <w:r w:rsidRPr="00846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!». Заняли 1 место на международном конкурсе </w:t>
      </w:r>
      <w:r w:rsidR="008465A5" w:rsidRPr="008465A5">
        <w:rPr>
          <w:rFonts w:ascii="Times New Roman" w:hAnsi="Times New Roman" w:cs="Times New Roman"/>
          <w:sz w:val="24"/>
          <w:szCs w:val="24"/>
        </w:rPr>
        <w:t>«Пусть всегда будет мама!». Приняли участие в конкурсе, посвященному дню Матери «</w:t>
      </w:r>
      <w:proofErr w:type="gramStart"/>
      <w:r w:rsidR="008465A5" w:rsidRPr="008465A5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="008465A5" w:rsidRPr="008465A5">
        <w:rPr>
          <w:rFonts w:ascii="Times New Roman" w:hAnsi="Times New Roman" w:cs="Times New Roman"/>
          <w:sz w:val="24"/>
          <w:szCs w:val="24"/>
        </w:rPr>
        <w:t>… как много значит это слово!» (итоги 26 декабря).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(с родителями в выходной)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на Волгу, 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«Вечному огню»,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достопримечательностям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Ярославля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Игровая деятельность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«Детский сад»,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Семья», «Путешествие по городу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«Мы – моряки», « Путешествие по стране»,</w:t>
      </w:r>
      <w:r w:rsidR="00846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«Моя семья», «Папа,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мама, 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«Собери всю семью»,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«Профессии», «Собери правильно» и другие.</w:t>
      </w:r>
    </w:p>
    <w:p w:rsidR="00A06AC2" w:rsidRDefault="00A06AC2" w:rsidP="00A06AC2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Создание плаката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«Мы за мир!»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оформление выставки рисунков на 1 этаже в холе «Мы – патриоты своей страны!».</w:t>
      </w:r>
    </w:p>
    <w:p w:rsidR="008C3C27" w:rsidRDefault="00A06AC2" w:rsidP="00A06A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57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Оформление альбомов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«Моя семья», «Памятники воинской славы», «Герои России», «Российская армия».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всех группах накоплен материал по ознакомлению дошкольников 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городом Ярославль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его достопримечательностями, людьми, которые его прославили; с настоящим и прошлым; с Россией - культурой, обычаями и традициями, символикой; национальными праздниками.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Совместно с родителями отмечаются общественные праздники, проводятся различные мероприятия.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0E2F" w:rsidRDefault="00A06AC2" w:rsidP="00A06AC2"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Анализируя просмотренные мероприятия можно отмети</w:t>
      </w:r>
      <w:r w:rsidR="00924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ть, что у детей имеются определе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нные знания по заявленным тем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знают название города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страны, свой адрес; называют и узнают (по иллюстрации) достопримечательности, 4- 5 улиц, площаде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й; знают флаг, герб, гимн РФ; герб Ярославля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называют народные праздники, игрушки, предметы быта; заботятся об окружающей природе, близких, оказывает помощь, проявляют дружелюбие, считаются с интересами товарищей, умеют договориться со сверстниками, анализируют поступки.</w:t>
      </w:r>
      <w:proofErr w:type="gramEnd"/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4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мероприятий показал, что воспитатели достаточно хорошо владеют информацией о разнообразии современных методов </w:t>
      </w:r>
      <w:proofErr w:type="gramStart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обучения дошкольников по</w:t>
      </w:r>
      <w:proofErr w:type="gramEnd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данной теме.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4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контрольной деятельности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работе с родителями показал, что педагоги, не так активно, но используют разнообразные формы взаимодействия. Это папки-передвижки; рекомендации для родителей по данной проблеме; родительские собрание в группах «Воспитание культуры поведения у дошкольников»; индивидуальные консультации, беседы. Родители принимают участие в составлении семейных альбомов и газет.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4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выше изложенного можно предложить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4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аботу педагогов во всех группах по данной теме считать удовлетворительной.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Рекомендации:</w:t>
      </w: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Педагогам необходимо продолжать заниматься самообразованием по темам патриотического воспитания, изучать современные технологии и применять их в своей работе.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 Продолжать создавать условия по воспитанию у детей нравственных норм, правил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поведения, этики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Пополнять картотеку статей по нравственно-патриотическому воспитанию детей в методическом кабинете.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Во всех группах иметь дидактические, настольно- печатные игры, в которых можно закрепить знания по требуемым темам, отрабатывать партнёрские взаимоотношения детей в игре.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Необходимо продумывать тему занятия, мероприятия, относиться к данному вопросу творчески.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Разрабатывать перспективный план работы на год по теме: «Нравственно-патриотическое воспитание детей».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Правильно и четко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оформлять документацию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образец)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 исполнения: постоянно, ответственные: воспитатели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E0E2F" w:rsidSect="00FE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C2"/>
    <w:rsid w:val="00682944"/>
    <w:rsid w:val="008465A5"/>
    <w:rsid w:val="008C3C27"/>
    <w:rsid w:val="009249B7"/>
    <w:rsid w:val="00A06AC2"/>
    <w:rsid w:val="00F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3</cp:revision>
  <dcterms:created xsi:type="dcterms:W3CDTF">2016-12-13T17:45:00Z</dcterms:created>
  <dcterms:modified xsi:type="dcterms:W3CDTF">2016-12-14T05:33:00Z</dcterms:modified>
</cp:coreProperties>
</file>